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F45A" w14:textId="77777777" w:rsidR="00274B0C" w:rsidRPr="00DA7D61" w:rsidRDefault="00274B0C" w:rsidP="00616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8DEECAB" w14:textId="77777777" w:rsidR="00616FD7" w:rsidRPr="00DA7D61" w:rsidRDefault="00616FD7" w:rsidP="00616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7D61">
        <w:rPr>
          <w:rFonts w:ascii="Times New Roman" w:hAnsi="Times New Roman" w:cs="Times New Roman"/>
          <w:b/>
          <w:sz w:val="24"/>
        </w:rPr>
        <w:t>ТРЕБОВАНИЯ</w:t>
      </w:r>
    </w:p>
    <w:p w14:paraId="1B2A635F" w14:textId="77777777" w:rsidR="00274B0C" w:rsidRPr="00DA7D61" w:rsidRDefault="00274B0C" w:rsidP="00616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432E1BE" w14:textId="77777777" w:rsidR="0023774B" w:rsidRPr="00DA7D61" w:rsidRDefault="00616FD7" w:rsidP="00237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7D61">
        <w:rPr>
          <w:rFonts w:ascii="Times New Roman" w:hAnsi="Times New Roman" w:cs="Times New Roman"/>
          <w:b/>
          <w:sz w:val="24"/>
        </w:rPr>
        <w:t>к оформлению текста статьи для с</w:t>
      </w:r>
      <w:r w:rsidR="0023774B" w:rsidRPr="00DA7D61">
        <w:rPr>
          <w:rFonts w:ascii="Times New Roman" w:hAnsi="Times New Roman" w:cs="Times New Roman"/>
          <w:b/>
          <w:sz w:val="24"/>
        </w:rPr>
        <w:t xml:space="preserve">борника материалов </w:t>
      </w:r>
    </w:p>
    <w:p w14:paraId="6F0B12A2" w14:textId="77777777" w:rsidR="0023774B" w:rsidRPr="00DA7D61" w:rsidRDefault="0023774B" w:rsidP="00237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6D6BE2D" w14:textId="4715FA3F" w:rsidR="0023774B" w:rsidRPr="00DA7D61" w:rsidRDefault="00D40E6E" w:rsidP="00237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7D61">
        <w:rPr>
          <w:rFonts w:ascii="Times New Roman" w:hAnsi="Times New Roman" w:cs="Times New Roman"/>
          <w:b/>
          <w:sz w:val="24"/>
          <w:lang w:val="en-US"/>
        </w:rPr>
        <w:t>V</w:t>
      </w:r>
      <w:r w:rsidR="000B6B4D" w:rsidRPr="00DA7D61">
        <w:rPr>
          <w:rFonts w:ascii="Times New Roman" w:hAnsi="Times New Roman" w:cs="Times New Roman"/>
          <w:b/>
          <w:sz w:val="24"/>
          <w:lang w:val="en-US"/>
        </w:rPr>
        <w:t>I</w:t>
      </w:r>
      <w:r w:rsidR="005D2AD9" w:rsidRPr="00DA7D61">
        <w:rPr>
          <w:rFonts w:ascii="Times New Roman" w:hAnsi="Times New Roman" w:cs="Times New Roman"/>
          <w:b/>
          <w:sz w:val="24"/>
          <w:lang w:val="en-US"/>
        </w:rPr>
        <w:t>I</w:t>
      </w:r>
      <w:r w:rsidR="00657D05">
        <w:rPr>
          <w:rFonts w:ascii="Times New Roman" w:hAnsi="Times New Roman" w:cs="Times New Roman"/>
          <w:b/>
          <w:sz w:val="24"/>
          <w:lang w:val="en-US"/>
        </w:rPr>
        <w:t>I</w:t>
      </w:r>
      <w:r w:rsidR="0023774B" w:rsidRPr="00DA7D61">
        <w:rPr>
          <w:rFonts w:ascii="Times New Roman" w:hAnsi="Times New Roman" w:cs="Times New Roman"/>
          <w:b/>
          <w:sz w:val="24"/>
        </w:rPr>
        <w:t xml:space="preserve"> Международной научно-практической конференции </w:t>
      </w:r>
    </w:p>
    <w:p w14:paraId="474A786C" w14:textId="60C0FC9A" w:rsidR="00616FD7" w:rsidRPr="00DA7D61" w:rsidRDefault="0023774B" w:rsidP="00237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7D61">
        <w:rPr>
          <w:rFonts w:ascii="Times New Roman" w:hAnsi="Times New Roman" w:cs="Times New Roman"/>
          <w:b/>
          <w:sz w:val="24"/>
        </w:rPr>
        <w:t>«</w:t>
      </w:r>
      <w:r w:rsidR="005D2AD9" w:rsidRPr="00DA7D61">
        <w:rPr>
          <w:rFonts w:ascii="Times New Roman" w:hAnsi="Times New Roman" w:cs="Times New Roman"/>
          <w:b/>
          <w:sz w:val="24"/>
        </w:rPr>
        <w:t xml:space="preserve">Информационное </w:t>
      </w:r>
      <w:r w:rsidRPr="00DA7D61">
        <w:rPr>
          <w:rFonts w:ascii="Times New Roman" w:hAnsi="Times New Roman" w:cs="Times New Roman"/>
          <w:b/>
          <w:sz w:val="24"/>
        </w:rPr>
        <w:t>моделирование в задачах строительства и архитектуры»</w:t>
      </w:r>
    </w:p>
    <w:p w14:paraId="0EFAAA4B" w14:textId="77777777" w:rsidR="00616FD7" w:rsidRPr="00DA7D61" w:rsidRDefault="00616FD7" w:rsidP="00616F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4163B7AB" w14:textId="77777777" w:rsidR="00616FD7" w:rsidRPr="00DA7D61" w:rsidRDefault="00616FD7" w:rsidP="00616FD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7D61">
        <w:rPr>
          <w:rFonts w:ascii="Times New Roman" w:hAnsi="Times New Roman" w:cs="Times New Roman"/>
          <w:b/>
          <w:sz w:val="24"/>
        </w:rPr>
        <w:t>Информация по статье</w:t>
      </w:r>
    </w:p>
    <w:p w14:paraId="2989EC58" w14:textId="77777777" w:rsidR="00616FD7" w:rsidRPr="00DA7D61" w:rsidRDefault="00616FD7" w:rsidP="0061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 xml:space="preserve">Данные требования сформулированы с учётом последующего размещения сборника в РИНЦ на сайте </w:t>
      </w:r>
      <w:proofErr w:type="spellStart"/>
      <w:r w:rsidRPr="00DA7D61">
        <w:rPr>
          <w:rFonts w:ascii="Times New Roman" w:hAnsi="Times New Roman" w:cs="Times New Roman"/>
          <w:sz w:val="24"/>
          <w:lang w:val="en-US"/>
        </w:rPr>
        <w:t>elibrary</w:t>
      </w:r>
      <w:proofErr w:type="spellEnd"/>
      <w:r w:rsidRPr="00DA7D61">
        <w:rPr>
          <w:rFonts w:ascii="Times New Roman" w:hAnsi="Times New Roman" w:cs="Times New Roman"/>
          <w:sz w:val="24"/>
        </w:rPr>
        <w:t>.</w:t>
      </w:r>
      <w:proofErr w:type="spellStart"/>
      <w:r w:rsidRPr="00DA7D61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DA7D61">
        <w:rPr>
          <w:rFonts w:ascii="Times New Roman" w:hAnsi="Times New Roman" w:cs="Times New Roman"/>
          <w:sz w:val="24"/>
        </w:rPr>
        <w:t>.</w:t>
      </w:r>
    </w:p>
    <w:p w14:paraId="2B3CC1EA" w14:textId="77777777" w:rsidR="008204C6" w:rsidRPr="00657D05" w:rsidRDefault="008204C6" w:rsidP="00616F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BC2944"/>
          <w:sz w:val="24"/>
        </w:rPr>
      </w:pPr>
      <w:r w:rsidRPr="00657D05">
        <w:rPr>
          <w:rFonts w:ascii="Times New Roman" w:hAnsi="Times New Roman" w:cs="Times New Roman"/>
          <w:b/>
          <w:bCs/>
          <w:color w:val="BC2944"/>
          <w:sz w:val="24"/>
        </w:rPr>
        <w:t xml:space="preserve">В конце файла </w:t>
      </w:r>
      <w:r w:rsidR="00616FD7" w:rsidRPr="00657D05">
        <w:rPr>
          <w:rFonts w:ascii="Times New Roman" w:hAnsi="Times New Roman" w:cs="Times New Roman"/>
          <w:b/>
          <w:bCs/>
          <w:color w:val="BC2944"/>
          <w:sz w:val="24"/>
        </w:rPr>
        <w:t xml:space="preserve">прилагается образец оформления </w:t>
      </w:r>
      <w:r w:rsidRPr="00657D05">
        <w:rPr>
          <w:rFonts w:ascii="Times New Roman" w:hAnsi="Times New Roman" w:cs="Times New Roman"/>
          <w:b/>
          <w:bCs/>
          <w:color w:val="BC2944"/>
          <w:sz w:val="24"/>
        </w:rPr>
        <w:t>статьи</w:t>
      </w:r>
      <w:r w:rsidR="00616FD7" w:rsidRPr="00657D05">
        <w:rPr>
          <w:rFonts w:ascii="Times New Roman" w:hAnsi="Times New Roman" w:cs="Times New Roman"/>
          <w:b/>
          <w:bCs/>
          <w:color w:val="BC2944"/>
          <w:sz w:val="24"/>
        </w:rPr>
        <w:t xml:space="preserve">: его можно скопировать и заполнять своим текстом, помещая его в соответствующие разделы. </w:t>
      </w:r>
    </w:p>
    <w:p w14:paraId="54E7EE98" w14:textId="4EC7F573" w:rsidR="00A8585B" w:rsidRPr="00657D05" w:rsidRDefault="00A8585B" w:rsidP="0061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 xml:space="preserve">Количество авторов допускается </w:t>
      </w:r>
      <w:r w:rsidRPr="00DA7D61">
        <w:rPr>
          <w:rFonts w:ascii="Times New Roman" w:hAnsi="Times New Roman" w:cs="Times New Roman"/>
          <w:b/>
          <w:sz w:val="24"/>
        </w:rPr>
        <w:t>не более трех</w:t>
      </w:r>
      <w:r w:rsidRPr="00DA7D61">
        <w:rPr>
          <w:rFonts w:ascii="Times New Roman" w:hAnsi="Times New Roman" w:cs="Times New Roman"/>
          <w:sz w:val="24"/>
        </w:rPr>
        <w:t xml:space="preserve">, каждый автор может фигурировать </w:t>
      </w:r>
      <w:r w:rsidRPr="00DA7D61">
        <w:rPr>
          <w:rFonts w:ascii="Times New Roman" w:hAnsi="Times New Roman" w:cs="Times New Roman"/>
          <w:b/>
          <w:sz w:val="24"/>
        </w:rPr>
        <w:t>не более чем в двух</w:t>
      </w:r>
      <w:r w:rsidRPr="00DA7D61">
        <w:rPr>
          <w:rFonts w:ascii="Times New Roman" w:hAnsi="Times New Roman" w:cs="Times New Roman"/>
          <w:sz w:val="24"/>
        </w:rPr>
        <w:t xml:space="preserve"> поданных статьях.</w:t>
      </w:r>
      <w:r w:rsidR="00657D05" w:rsidRPr="00657D05">
        <w:rPr>
          <w:rFonts w:ascii="Times New Roman" w:hAnsi="Times New Roman" w:cs="Times New Roman"/>
          <w:sz w:val="24"/>
        </w:rPr>
        <w:t xml:space="preserve"> </w:t>
      </w:r>
    </w:p>
    <w:p w14:paraId="78207108" w14:textId="055A8278" w:rsidR="00054D83" w:rsidRPr="00DA7D61" w:rsidRDefault="00054D83" w:rsidP="0061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57D05">
        <w:rPr>
          <w:rFonts w:ascii="Times New Roman" w:hAnsi="Times New Roman" w:cs="Times New Roman"/>
          <w:sz w:val="24"/>
        </w:rPr>
        <w:t xml:space="preserve">Обращаем внимание авторов, что направление для публикации текстов, сгенерированных нейросетями (полностью или частично), </w:t>
      </w:r>
      <w:r w:rsidRPr="00657D05">
        <w:rPr>
          <w:rFonts w:ascii="Times New Roman" w:hAnsi="Times New Roman" w:cs="Times New Roman"/>
          <w:b/>
          <w:bCs/>
          <w:sz w:val="24"/>
        </w:rPr>
        <w:t>недопустимо</w:t>
      </w:r>
      <w:r w:rsidRPr="00657D05">
        <w:rPr>
          <w:rFonts w:ascii="Times New Roman" w:hAnsi="Times New Roman" w:cs="Times New Roman"/>
          <w:sz w:val="24"/>
        </w:rPr>
        <w:t xml:space="preserve">. При выявлении материалов, сгенерированных с помощью технологий искусственного интеллекта, такие материалы будут сразу </w:t>
      </w:r>
      <w:r w:rsidRPr="00657D05">
        <w:rPr>
          <w:rFonts w:ascii="Times New Roman" w:hAnsi="Times New Roman" w:cs="Times New Roman"/>
          <w:b/>
          <w:bCs/>
          <w:sz w:val="24"/>
        </w:rPr>
        <w:t>отклонены</w:t>
      </w:r>
      <w:r w:rsidRPr="00657D05">
        <w:rPr>
          <w:rFonts w:ascii="Times New Roman" w:hAnsi="Times New Roman" w:cs="Times New Roman"/>
          <w:sz w:val="24"/>
        </w:rPr>
        <w:t>!</w:t>
      </w:r>
    </w:p>
    <w:p w14:paraId="60B92D16" w14:textId="77777777" w:rsidR="00C747C0" w:rsidRPr="00DA7D61" w:rsidRDefault="00C747C0" w:rsidP="0061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 xml:space="preserve">Согласно общепринятым нормам, содержательная часть статьи должна иметь </w:t>
      </w:r>
      <w:r w:rsidR="00803BF6" w:rsidRPr="00DA7D61">
        <w:rPr>
          <w:rFonts w:ascii="Times New Roman" w:hAnsi="Times New Roman" w:cs="Times New Roman"/>
          <w:sz w:val="24"/>
        </w:rPr>
        <w:t>введение (с кратким обзором литературы и постановкой цели работы), основную часть (с изложением теории, методов, результатов и других аспектов исследования) и заключение с четко сформулированными выводами.</w:t>
      </w:r>
      <w:r w:rsidR="00921120" w:rsidRPr="00DA7D61">
        <w:rPr>
          <w:rFonts w:ascii="Times New Roman" w:hAnsi="Times New Roman" w:cs="Times New Roman"/>
          <w:sz w:val="24"/>
        </w:rPr>
        <w:t xml:space="preserve"> Заголовки при этом делать не рекомендуется, учитывая объем публикуемого материала.</w:t>
      </w:r>
    </w:p>
    <w:p w14:paraId="3B03861A" w14:textId="77777777" w:rsidR="00F1184D" w:rsidRPr="00DA7D61" w:rsidRDefault="00F1184D" w:rsidP="00616FD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13C5682" w14:textId="77777777" w:rsidR="00616FD7" w:rsidRPr="00DA7D61" w:rsidRDefault="00616FD7" w:rsidP="00616FD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7D61">
        <w:rPr>
          <w:rFonts w:ascii="Times New Roman" w:hAnsi="Times New Roman" w:cs="Times New Roman"/>
          <w:b/>
          <w:sz w:val="24"/>
        </w:rPr>
        <w:t>Требования к файлу</w:t>
      </w:r>
    </w:p>
    <w:p w14:paraId="52CF8281" w14:textId="317B03CC" w:rsidR="00616FD7" w:rsidRPr="00DA7D61" w:rsidRDefault="00616FD7" w:rsidP="00616FD7">
      <w:pPr>
        <w:pStyle w:val="2"/>
        <w:ind w:left="357" w:hanging="357"/>
      </w:pPr>
      <w:r w:rsidRPr="00DA7D61">
        <w:t xml:space="preserve">Файл формируется в редакторе MS Word (формат </w:t>
      </w:r>
      <w:r w:rsidR="00657D05">
        <w:t>.</w:t>
      </w:r>
      <w:proofErr w:type="spellStart"/>
      <w:r w:rsidRPr="00DA7D61">
        <w:t>docx</w:t>
      </w:r>
      <w:proofErr w:type="spellEnd"/>
      <w:r w:rsidRPr="00DA7D61">
        <w:t>).</w:t>
      </w:r>
    </w:p>
    <w:p w14:paraId="7DCE816D" w14:textId="77777777" w:rsidR="00616FD7" w:rsidRPr="00DA7D61" w:rsidRDefault="00616FD7" w:rsidP="00616FD7">
      <w:pPr>
        <w:pStyle w:val="2"/>
        <w:ind w:left="357" w:hanging="357"/>
      </w:pPr>
      <w:r w:rsidRPr="00DA7D61">
        <w:t>Файл должен быть назван:</w:t>
      </w:r>
    </w:p>
    <w:p w14:paraId="76482862" w14:textId="77777777" w:rsidR="00616FD7" w:rsidRPr="00DA7D61" w:rsidRDefault="00616FD7" w:rsidP="00464F7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 xml:space="preserve">для авторов от СПбГАСУ – по фамилиям авторов и сокращенному названию кафедры. Пример: «Иванов, </w:t>
      </w:r>
      <w:proofErr w:type="spellStart"/>
      <w:r w:rsidRPr="00DA7D61">
        <w:rPr>
          <w:rFonts w:ascii="Times New Roman" w:hAnsi="Times New Roman" w:cs="Times New Roman"/>
          <w:sz w:val="24"/>
        </w:rPr>
        <w:t>Петров_АГН</w:t>
      </w:r>
      <w:proofErr w:type="spellEnd"/>
      <w:r w:rsidRPr="00DA7D61">
        <w:rPr>
          <w:rFonts w:ascii="Times New Roman" w:hAnsi="Times New Roman" w:cs="Times New Roman"/>
          <w:sz w:val="24"/>
        </w:rPr>
        <w:t>»;</w:t>
      </w:r>
    </w:p>
    <w:p w14:paraId="4942261F" w14:textId="77777777" w:rsidR="00616FD7" w:rsidRPr="00DA7D61" w:rsidRDefault="00616FD7" w:rsidP="00464F7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 xml:space="preserve">авторов от другой организации – по фамилиям авторов и сокращённому названию организации. Пример: «Сидоров, </w:t>
      </w:r>
      <w:proofErr w:type="spellStart"/>
      <w:r w:rsidRPr="00DA7D61">
        <w:rPr>
          <w:rFonts w:ascii="Times New Roman" w:hAnsi="Times New Roman" w:cs="Times New Roman"/>
          <w:sz w:val="24"/>
        </w:rPr>
        <w:t>Николаев_БГТУ</w:t>
      </w:r>
      <w:proofErr w:type="spellEnd"/>
      <w:r w:rsidRPr="00DA7D61">
        <w:rPr>
          <w:rFonts w:ascii="Times New Roman" w:hAnsi="Times New Roman" w:cs="Times New Roman"/>
          <w:sz w:val="24"/>
        </w:rPr>
        <w:t>».</w:t>
      </w:r>
    </w:p>
    <w:p w14:paraId="09BD4A1B" w14:textId="77777777" w:rsidR="00616FD7" w:rsidRPr="00DA7D61" w:rsidRDefault="00616FD7" w:rsidP="00616FD7">
      <w:pPr>
        <w:spacing w:after="12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14:paraId="3DD0B54A" w14:textId="77777777" w:rsidR="00616FD7" w:rsidRPr="00DA7D61" w:rsidRDefault="00616FD7" w:rsidP="00616FD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7D61">
        <w:rPr>
          <w:rFonts w:ascii="Times New Roman" w:hAnsi="Times New Roman" w:cs="Times New Roman"/>
          <w:b/>
          <w:sz w:val="24"/>
        </w:rPr>
        <w:t>Общие требования к тексту</w:t>
      </w:r>
    </w:p>
    <w:p w14:paraId="0AC7BCAA" w14:textId="77777777" w:rsidR="00616FD7" w:rsidRPr="00DA7D61" w:rsidRDefault="00616FD7" w:rsidP="00616FD7">
      <w:pPr>
        <w:pStyle w:val="2"/>
        <w:numPr>
          <w:ilvl w:val="0"/>
          <w:numId w:val="3"/>
        </w:numPr>
        <w:ind w:left="357" w:hanging="357"/>
      </w:pPr>
      <w:r w:rsidRPr="00DA7D61">
        <w:rPr>
          <w:b/>
        </w:rPr>
        <w:t>Текст</w:t>
      </w:r>
      <w:r w:rsidRPr="00DA7D61">
        <w:t>: формат листа А4, ориентация книжная.</w:t>
      </w:r>
    </w:p>
    <w:p w14:paraId="2B9D8500" w14:textId="77777777" w:rsidR="00616FD7" w:rsidRPr="00DA7D61" w:rsidRDefault="00616FD7" w:rsidP="00616FD7">
      <w:pPr>
        <w:pStyle w:val="2"/>
        <w:ind w:left="357" w:hanging="357"/>
      </w:pPr>
      <w:r w:rsidRPr="00DA7D61">
        <w:rPr>
          <w:b/>
        </w:rPr>
        <w:t>Поля</w:t>
      </w:r>
      <w:r w:rsidRPr="00DA7D61">
        <w:t>: левое – 25 мм, верхнее, правое, нижнее – 20 мм.</w:t>
      </w:r>
    </w:p>
    <w:p w14:paraId="5504102A" w14:textId="77777777" w:rsidR="00616FD7" w:rsidRPr="00DA7D61" w:rsidRDefault="00616FD7" w:rsidP="00616FD7">
      <w:pPr>
        <w:pStyle w:val="2"/>
        <w:ind w:left="357" w:hanging="357"/>
      </w:pPr>
      <w:r w:rsidRPr="00DA7D61">
        <w:rPr>
          <w:b/>
        </w:rPr>
        <w:t>Шрифт</w:t>
      </w:r>
      <w:r w:rsidRPr="00DA7D61">
        <w:t xml:space="preserve">: Times New </w:t>
      </w:r>
      <w:proofErr w:type="spellStart"/>
      <w:r w:rsidRPr="00DA7D61">
        <w:t>Roman</w:t>
      </w:r>
      <w:proofErr w:type="spellEnd"/>
      <w:r w:rsidRPr="00DA7D61">
        <w:t>:</w:t>
      </w:r>
    </w:p>
    <w:p w14:paraId="17ECF9D2" w14:textId="77777777" w:rsidR="00616FD7" w:rsidRPr="00DA7D61" w:rsidRDefault="00616FD7" w:rsidP="00464F7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 xml:space="preserve"> размер шрифта основного текста – 14;</w:t>
      </w:r>
    </w:p>
    <w:p w14:paraId="7938A99A" w14:textId="77777777" w:rsidR="00616FD7" w:rsidRPr="00DA7D61" w:rsidRDefault="00616FD7" w:rsidP="00464F7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 xml:space="preserve"> размер шрифта вспомогательного текста (аннотации, ключевые слова, таблицы, их наименование, подрисуночные подписи, список литературы) – 12.</w:t>
      </w:r>
    </w:p>
    <w:p w14:paraId="0DCF819E" w14:textId="689234D3" w:rsidR="00616FD7" w:rsidRPr="00DA7D61" w:rsidRDefault="00D40E6E" w:rsidP="00616FD7">
      <w:pPr>
        <w:pStyle w:val="2"/>
        <w:ind w:left="357" w:hanging="357"/>
      </w:pPr>
      <w:r w:rsidRPr="00DA7D61">
        <w:t>Абзацный отступ</w:t>
      </w:r>
      <w:r w:rsidR="00657D05">
        <w:t xml:space="preserve"> </w:t>
      </w:r>
      <w:r w:rsidR="00657D05" w:rsidRPr="00657D05">
        <w:rPr>
          <w:highlight w:val="cyan"/>
        </w:rPr>
        <w:t>(отступ первой строки)</w:t>
      </w:r>
      <w:r w:rsidRPr="00DA7D61">
        <w:t xml:space="preserve">: 1,25 см (у </w:t>
      </w:r>
      <w:r w:rsidR="00E77CAB" w:rsidRPr="00DA7D61">
        <w:t xml:space="preserve">заголовков, </w:t>
      </w:r>
      <w:r w:rsidRPr="00DA7D61">
        <w:t>рисунков, подрисуночных надписей, таблиц не делается!)</w:t>
      </w:r>
    </w:p>
    <w:p w14:paraId="6CAC49DC" w14:textId="77777777" w:rsidR="00616FD7" w:rsidRPr="00DA7D61" w:rsidRDefault="00616FD7" w:rsidP="00616FD7">
      <w:pPr>
        <w:pStyle w:val="2"/>
        <w:ind w:left="357" w:hanging="357"/>
      </w:pPr>
      <w:r w:rsidRPr="00DA7D61">
        <w:t>Межстрочный интервал: 1,0 (одинарный).</w:t>
      </w:r>
    </w:p>
    <w:p w14:paraId="289A775B" w14:textId="77777777" w:rsidR="000B6B4D" w:rsidRPr="00DA7D61" w:rsidRDefault="000B6B4D" w:rsidP="000B6B4D">
      <w:pPr>
        <w:pStyle w:val="2"/>
        <w:ind w:left="357" w:hanging="357"/>
      </w:pPr>
      <w:r w:rsidRPr="00DA7D61">
        <w:t>Интервал до и после абзаца – 0 (не делается).</w:t>
      </w:r>
    </w:p>
    <w:p w14:paraId="48E1B068" w14:textId="77777777" w:rsidR="00616FD7" w:rsidRPr="00DA7D61" w:rsidRDefault="00616FD7" w:rsidP="00616FD7">
      <w:pPr>
        <w:pStyle w:val="2"/>
        <w:ind w:left="357" w:hanging="357"/>
      </w:pPr>
      <w:r w:rsidRPr="00DA7D61">
        <w:t>Выравнивание</w:t>
      </w:r>
      <w:r w:rsidR="000B6B4D" w:rsidRPr="00DA7D61">
        <w:t xml:space="preserve"> основного текста</w:t>
      </w:r>
      <w:r w:rsidRPr="00DA7D61">
        <w:t>: по ширине.</w:t>
      </w:r>
    </w:p>
    <w:p w14:paraId="15395129" w14:textId="77777777" w:rsidR="00616FD7" w:rsidRPr="00DA7D61" w:rsidRDefault="00616FD7" w:rsidP="00616FD7">
      <w:pPr>
        <w:pStyle w:val="2"/>
      </w:pPr>
      <w:r w:rsidRPr="00DA7D61">
        <w:rPr>
          <w:lang w:eastAsia="ru-RU"/>
        </w:rPr>
        <w:t>Необходимо различать тире и дефисы. Тире набирается с клавиатуры комбинацией клавиш &lt;0150&gt; при нажатом &lt;</w:t>
      </w:r>
      <w:proofErr w:type="spellStart"/>
      <w:r w:rsidRPr="00DA7D61">
        <w:rPr>
          <w:lang w:eastAsia="ru-RU"/>
        </w:rPr>
        <w:t>Alt</w:t>
      </w:r>
      <w:proofErr w:type="spellEnd"/>
      <w:r w:rsidRPr="00DA7D61">
        <w:rPr>
          <w:lang w:eastAsia="ru-RU"/>
        </w:rPr>
        <w:t>&gt;. Недопустима автоматическая замена тире дефисами (и наоборот) по всему тексту.</w:t>
      </w:r>
    </w:p>
    <w:p w14:paraId="52EB6165" w14:textId="77777777" w:rsidR="00616FD7" w:rsidRPr="00DA7D61" w:rsidRDefault="00616FD7" w:rsidP="00616FD7">
      <w:pPr>
        <w:pStyle w:val="2"/>
      </w:pPr>
      <w:r w:rsidRPr="00DA7D61">
        <w:t>Размеры таблиц, рисунков и формул – 100 % по горизонтали и вертикали.</w:t>
      </w:r>
    </w:p>
    <w:p w14:paraId="2B042ED1" w14:textId="77777777" w:rsidR="008204C6" w:rsidRPr="00DA7D61" w:rsidRDefault="008204C6" w:rsidP="006A1E59">
      <w:pPr>
        <w:pStyle w:val="2"/>
      </w:pPr>
      <w:r w:rsidRPr="00DA7D61">
        <w:t>Цвет текста должен оставаться исключительно чёрным.</w:t>
      </w:r>
    </w:p>
    <w:p w14:paraId="5A84DA92" w14:textId="77777777" w:rsidR="00616FD7" w:rsidRPr="00DA7D61" w:rsidRDefault="00616FD7" w:rsidP="00616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C1FA4B" w14:textId="77777777" w:rsidR="00616FD7" w:rsidRPr="00DA7D61" w:rsidRDefault="00616FD7" w:rsidP="00616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61">
        <w:rPr>
          <w:rFonts w:ascii="Times New Roman" w:hAnsi="Times New Roman" w:cs="Times New Roman"/>
          <w:b/>
          <w:sz w:val="24"/>
          <w:szCs w:val="24"/>
        </w:rPr>
        <w:t xml:space="preserve">Схема построения публикации (см. </w:t>
      </w:r>
      <w:r w:rsidR="000B6B4D" w:rsidRPr="00DA7D61">
        <w:rPr>
          <w:rFonts w:ascii="Times New Roman" w:hAnsi="Times New Roman" w:cs="Times New Roman"/>
          <w:b/>
          <w:sz w:val="24"/>
          <w:szCs w:val="24"/>
        </w:rPr>
        <w:t>шаблон</w:t>
      </w:r>
      <w:r w:rsidRPr="00DA7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B4D" w:rsidRPr="00DA7D61">
        <w:rPr>
          <w:rFonts w:ascii="Times New Roman" w:hAnsi="Times New Roman" w:cs="Times New Roman"/>
          <w:b/>
          <w:sz w:val="24"/>
          <w:szCs w:val="24"/>
        </w:rPr>
        <w:t>в конце требований</w:t>
      </w:r>
      <w:r w:rsidRPr="00DA7D61">
        <w:rPr>
          <w:rFonts w:ascii="Times New Roman" w:hAnsi="Times New Roman" w:cs="Times New Roman"/>
          <w:b/>
          <w:sz w:val="24"/>
          <w:szCs w:val="24"/>
        </w:rPr>
        <w:t>)</w:t>
      </w:r>
    </w:p>
    <w:p w14:paraId="6DABCE42" w14:textId="77777777" w:rsidR="00616FD7" w:rsidRPr="00DA7D61" w:rsidRDefault="00616FD7" w:rsidP="00616FD7">
      <w:pPr>
        <w:pStyle w:val="2"/>
        <w:numPr>
          <w:ilvl w:val="0"/>
          <w:numId w:val="4"/>
        </w:numPr>
      </w:pPr>
      <w:r w:rsidRPr="00DA7D61">
        <w:t>УДК</w:t>
      </w:r>
      <w:r w:rsidR="00921120" w:rsidRPr="00DA7D61">
        <w:t xml:space="preserve">, </w:t>
      </w:r>
      <w:r w:rsidR="00921120" w:rsidRPr="00DA7D61">
        <w:rPr>
          <w:lang w:val="en-US"/>
        </w:rPr>
        <w:t>DOI</w:t>
      </w:r>
      <w:r w:rsidRPr="00DA7D61">
        <w:t>.</w:t>
      </w:r>
    </w:p>
    <w:p w14:paraId="7314B0F6" w14:textId="77777777" w:rsidR="00616FD7" w:rsidRPr="00DA7D61" w:rsidRDefault="00616FD7" w:rsidP="00616FD7">
      <w:pPr>
        <w:pStyle w:val="2"/>
      </w:pPr>
      <w:r w:rsidRPr="00DA7D61">
        <w:t xml:space="preserve">Сведения об авторах на русском и английском языках: Ф.И.О, учёная степень, учёное звание, полное наименование организации, </w:t>
      </w:r>
      <w:r w:rsidRPr="00DA7D61">
        <w:rPr>
          <w:lang w:val="en-US"/>
        </w:rPr>
        <w:t>e</w:t>
      </w:r>
      <w:r w:rsidRPr="00DA7D61">
        <w:t>-</w:t>
      </w:r>
      <w:r w:rsidRPr="00DA7D61">
        <w:rPr>
          <w:lang w:val="en-US"/>
        </w:rPr>
        <w:t>mail</w:t>
      </w:r>
      <w:r w:rsidR="0072173A" w:rsidRPr="00DA7D61">
        <w:t xml:space="preserve">, </w:t>
      </w:r>
      <w:r w:rsidR="0072173A" w:rsidRPr="00DA7D61">
        <w:rPr>
          <w:lang w:val="en-US"/>
        </w:rPr>
        <w:t>ORCID</w:t>
      </w:r>
      <w:r w:rsidR="0072173A" w:rsidRPr="00DA7D61">
        <w:t xml:space="preserve"> (если есть)</w:t>
      </w:r>
      <w:r w:rsidRPr="00DA7D61">
        <w:t>.</w:t>
      </w:r>
    </w:p>
    <w:p w14:paraId="7BD5B849" w14:textId="77777777" w:rsidR="00616FD7" w:rsidRPr="00DA7D61" w:rsidRDefault="00616FD7" w:rsidP="00616FD7">
      <w:pPr>
        <w:pStyle w:val="2"/>
      </w:pPr>
      <w:r w:rsidRPr="00DA7D61">
        <w:t>Заголовок статьи на русском и английском языках</w:t>
      </w:r>
      <w:r w:rsidR="00E77CAB" w:rsidRPr="00DA7D61">
        <w:t xml:space="preserve"> (по центру, без отступа!)</w:t>
      </w:r>
      <w:r w:rsidRPr="00DA7D61">
        <w:t>.</w:t>
      </w:r>
    </w:p>
    <w:p w14:paraId="510BD083" w14:textId="77777777" w:rsidR="00616FD7" w:rsidRPr="00DA7D61" w:rsidRDefault="00616FD7" w:rsidP="00616FD7">
      <w:pPr>
        <w:pStyle w:val="2"/>
      </w:pPr>
      <w:r w:rsidRPr="00DA7D61">
        <w:t>Аннотация на русском и английском языках.</w:t>
      </w:r>
    </w:p>
    <w:p w14:paraId="4D4B2581" w14:textId="77777777" w:rsidR="00616FD7" w:rsidRPr="00DA7D61" w:rsidRDefault="00616FD7" w:rsidP="00616FD7">
      <w:pPr>
        <w:pStyle w:val="2"/>
      </w:pPr>
      <w:r w:rsidRPr="00DA7D61">
        <w:t xml:space="preserve">Ключевые слова на русском и английском языках (5–6 </w:t>
      </w:r>
      <w:r w:rsidR="0072173A" w:rsidRPr="00DA7D61">
        <w:t>шт</w:t>
      </w:r>
      <w:r w:rsidRPr="00DA7D61">
        <w:t>.).</w:t>
      </w:r>
    </w:p>
    <w:p w14:paraId="56EA9FA0" w14:textId="4C0183AE" w:rsidR="00D40E6E" w:rsidRDefault="00616FD7" w:rsidP="00D40E6E">
      <w:pPr>
        <w:pStyle w:val="2"/>
      </w:pPr>
      <w:r w:rsidRPr="00DA7D61">
        <w:t>Основной текст статьи с формулами, иллюстрациями, таблицами.</w:t>
      </w:r>
    </w:p>
    <w:p w14:paraId="71257BCE" w14:textId="592861AC" w:rsidR="00657D05" w:rsidRPr="00657D05" w:rsidRDefault="00657D05" w:rsidP="00D40E6E">
      <w:pPr>
        <w:pStyle w:val="2"/>
        <w:rPr>
          <w:highlight w:val="cyan"/>
        </w:rPr>
      </w:pPr>
      <w:r w:rsidRPr="00657D05">
        <w:rPr>
          <w:highlight w:val="cyan"/>
        </w:rPr>
        <w:t>Благодарности – указываются ссылки на гранты, в рамках которых выполнена работа (при наличии).</w:t>
      </w:r>
    </w:p>
    <w:p w14:paraId="01FAAE32" w14:textId="77777777" w:rsidR="00616FD7" w:rsidRPr="00DA7D61" w:rsidRDefault="00616FD7" w:rsidP="00616FD7">
      <w:pPr>
        <w:pStyle w:val="2"/>
      </w:pPr>
      <w:r w:rsidRPr="00DA7D61">
        <w:t>Литература.</w:t>
      </w:r>
    </w:p>
    <w:p w14:paraId="08F96B51" w14:textId="77777777" w:rsidR="00616FD7" w:rsidRPr="00DA7D61" w:rsidRDefault="00616FD7" w:rsidP="00616F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396A9EA" w14:textId="77777777" w:rsidR="00616FD7" w:rsidRPr="00DA7D61" w:rsidRDefault="00616FD7" w:rsidP="00616FD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DA7D61">
        <w:rPr>
          <w:rFonts w:ascii="Times New Roman" w:hAnsi="Times New Roman" w:cs="Times New Roman"/>
          <w:b/>
          <w:sz w:val="24"/>
        </w:rPr>
        <w:t>1. УДК</w:t>
      </w:r>
      <w:r w:rsidR="00C747C0" w:rsidRPr="00DA7D61">
        <w:rPr>
          <w:rFonts w:ascii="Times New Roman" w:hAnsi="Times New Roman" w:cs="Times New Roman"/>
          <w:b/>
          <w:sz w:val="24"/>
        </w:rPr>
        <w:t xml:space="preserve"> и </w:t>
      </w:r>
      <w:r w:rsidR="00C747C0" w:rsidRPr="00DA7D61">
        <w:rPr>
          <w:rFonts w:ascii="Times New Roman" w:hAnsi="Times New Roman" w:cs="Times New Roman"/>
          <w:b/>
          <w:sz w:val="24"/>
          <w:lang w:val="en-US"/>
        </w:rPr>
        <w:t>DOI</w:t>
      </w:r>
    </w:p>
    <w:p w14:paraId="26015C47" w14:textId="68CDA176" w:rsidR="00616FD7" w:rsidRPr="00DA7D61" w:rsidRDefault="00616FD7" w:rsidP="00616FD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D61">
        <w:rPr>
          <w:rFonts w:ascii="Times New Roman" w:hAnsi="Times New Roman" w:cs="Times New Roman"/>
          <w:sz w:val="24"/>
        </w:rPr>
        <w:t xml:space="preserve">1.1. </w:t>
      </w:r>
      <w:r w:rsidR="0045374A" w:rsidRPr="00DA7D61">
        <w:rPr>
          <w:rFonts w:ascii="Times New Roman" w:hAnsi="Times New Roman" w:cs="Times New Roman"/>
          <w:sz w:val="24"/>
        </w:rPr>
        <w:t>УДК в соответствии с содержанием своей статьи м</w:t>
      </w:r>
      <w:r w:rsidRPr="00DA7D61">
        <w:rPr>
          <w:rFonts w:ascii="Times New Roman" w:hAnsi="Times New Roman" w:cs="Times New Roman"/>
          <w:sz w:val="24"/>
        </w:rPr>
        <w:t xml:space="preserve">ожно </w:t>
      </w:r>
      <w:r w:rsidR="0045374A" w:rsidRPr="00DA7D61">
        <w:rPr>
          <w:rFonts w:ascii="Times New Roman" w:hAnsi="Times New Roman" w:cs="Times New Roman"/>
          <w:sz w:val="24"/>
        </w:rPr>
        <w:t>найти</w:t>
      </w:r>
      <w:r w:rsidRPr="00DA7D61">
        <w:rPr>
          <w:rFonts w:ascii="Times New Roman" w:hAnsi="Times New Roman" w:cs="Times New Roman"/>
          <w:sz w:val="24"/>
        </w:rPr>
        <w:t xml:space="preserve"> </w:t>
      </w:r>
      <w:r w:rsidR="0045374A" w:rsidRPr="00DA7D61">
        <w:rPr>
          <w:rFonts w:ascii="Times New Roman" w:hAnsi="Times New Roman" w:cs="Times New Roman"/>
          <w:sz w:val="24"/>
        </w:rPr>
        <w:t xml:space="preserve">по классификатору </w:t>
      </w:r>
      <w:r w:rsidRPr="00DA7D61">
        <w:rPr>
          <w:rFonts w:ascii="Times New Roman" w:hAnsi="Times New Roman" w:cs="Times New Roman"/>
          <w:sz w:val="24"/>
        </w:rPr>
        <w:t xml:space="preserve">на </w:t>
      </w:r>
      <w:r w:rsidRPr="00DA7D61">
        <w:rPr>
          <w:rFonts w:ascii="Times New Roman" w:hAnsi="Times New Roman" w:cs="Times New Roman"/>
          <w:sz w:val="24"/>
          <w:szCs w:val="24"/>
        </w:rPr>
        <w:t xml:space="preserve">сайте: </w:t>
      </w:r>
      <w:hyperlink r:id="rId8" w:history="1">
        <w:r w:rsidR="0072173A" w:rsidRPr="00DA7D61">
          <w:rPr>
            <w:rStyle w:val="a4"/>
            <w:rFonts w:ascii="Times New Roman" w:hAnsi="Times New Roman" w:cs="Times New Roman"/>
            <w:sz w:val="24"/>
            <w:szCs w:val="24"/>
          </w:rPr>
          <w:t>https://teacode.com/online/udc/</w:t>
        </w:r>
      </w:hyperlink>
      <w:r w:rsidRPr="00DA7D61">
        <w:rPr>
          <w:rFonts w:ascii="Times New Roman" w:hAnsi="Times New Roman" w:cs="Times New Roman"/>
          <w:sz w:val="24"/>
          <w:szCs w:val="24"/>
        </w:rPr>
        <w:t>.</w:t>
      </w:r>
      <w:r w:rsidR="0045374A" w:rsidRPr="00DA7D61">
        <w:rPr>
          <w:rFonts w:ascii="Times New Roman" w:hAnsi="Times New Roman" w:cs="Times New Roman"/>
          <w:sz w:val="24"/>
          <w:szCs w:val="24"/>
        </w:rPr>
        <w:t xml:space="preserve"> В случае междисциплинарного исследования у статьи может быть несколько кодов (перечисляются через знак «+»).</w:t>
      </w:r>
      <w:r w:rsidR="00657D05">
        <w:rPr>
          <w:rFonts w:ascii="Times New Roman" w:hAnsi="Times New Roman" w:cs="Times New Roman"/>
          <w:sz w:val="24"/>
          <w:szCs w:val="24"/>
        </w:rPr>
        <w:t xml:space="preserve"> </w:t>
      </w:r>
      <w:r w:rsidR="00657D05" w:rsidRPr="00657D05">
        <w:rPr>
          <w:rFonts w:ascii="Times New Roman" w:hAnsi="Times New Roman" w:cs="Times New Roman"/>
          <w:sz w:val="24"/>
          <w:szCs w:val="24"/>
          <w:highlight w:val="cyan"/>
        </w:rPr>
        <w:t>Просим авторов внимательно отнестись к выбору УДК – мы их проверяем.</w:t>
      </w:r>
    </w:p>
    <w:p w14:paraId="1D3DD807" w14:textId="77777777" w:rsidR="00C747C0" w:rsidRPr="00DA7D61" w:rsidRDefault="00C747C0" w:rsidP="00616FD7">
      <w:pPr>
        <w:tabs>
          <w:tab w:val="left" w:pos="1134"/>
        </w:tabs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DA7D61">
        <w:rPr>
          <w:rFonts w:ascii="Times New Roman" w:hAnsi="Times New Roman" w:cs="Times New Roman"/>
          <w:sz w:val="24"/>
        </w:rPr>
        <w:t xml:space="preserve">1.2. </w:t>
      </w:r>
      <w:r w:rsidRPr="00DA7D61">
        <w:rPr>
          <w:rFonts w:ascii="Times New Roman" w:hAnsi="Times New Roman" w:cs="Times New Roman"/>
          <w:sz w:val="24"/>
          <w:lang w:val="en-US"/>
        </w:rPr>
        <w:t>DOI</w:t>
      </w:r>
      <w:r w:rsidRPr="00DA7D61">
        <w:rPr>
          <w:rFonts w:ascii="Times New Roman" w:hAnsi="Times New Roman" w:cs="Times New Roman"/>
          <w:sz w:val="24"/>
        </w:rPr>
        <w:t xml:space="preserve"> присваивается редакцией сборника при его формировании</w:t>
      </w:r>
      <w:r w:rsidR="00921120" w:rsidRPr="00DA7D61">
        <w:rPr>
          <w:rFonts w:ascii="Times New Roman" w:hAnsi="Times New Roman" w:cs="Times New Roman"/>
          <w:sz w:val="24"/>
        </w:rPr>
        <w:t xml:space="preserve">, автор </w:t>
      </w:r>
      <w:r w:rsidR="0045374A" w:rsidRPr="00DA7D61">
        <w:rPr>
          <w:rFonts w:ascii="Times New Roman" w:hAnsi="Times New Roman" w:cs="Times New Roman"/>
          <w:sz w:val="24"/>
        </w:rPr>
        <w:t>оставляет</w:t>
      </w:r>
      <w:r w:rsidR="00921120" w:rsidRPr="00DA7D61">
        <w:rPr>
          <w:rFonts w:ascii="Times New Roman" w:hAnsi="Times New Roman" w:cs="Times New Roman"/>
          <w:sz w:val="24"/>
        </w:rPr>
        <w:t xml:space="preserve"> в тексте номер, указанный в шаблоне</w:t>
      </w:r>
      <w:r w:rsidRPr="00DA7D61">
        <w:rPr>
          <w:rFonts w:ascii="Times New Roman" w:hAnsi="Times New Roman" w:cs="Times New Roman"/>
          <w:sz w:val="24"/>
        </w:rPr>
        <w:t>.</w:t>
      </w:r>
    </w:p>
    <w:p w14:paraId="402862C3" w14:textId="77777777" w:rsidR="00616FD7" w:rsidRPr="00DA7D61" w:rsidRDefault="00616FD7" w:rsidP="00616FD7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</w:p>
    <w:p w14:paraId="6861BC1D" w14:textId="77777777" w:rsidR="00616FD7" w:rsidRPr="00DA7D61" w:rsidRDefault="00616FD7" w:rsidP="00616FD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7D61">
        <w:rPr>
          <w:rFonts w:ascii="Times New Roman" w:hAnsi="Times New Roman" w:cs="Times New Roman"/>
          <w:b/>
          <w:sz w:val="24"/>
        </w:rPr>
        <w:t>2. Сведения об авторах</w:t>
      </w:r>
    </w:p>
    <w:p w14:paraId="087A863F" w14:textId="77777777" w:rsidR="00616FD7" w:rsidRPr="00DA7D61" w:rsidRDefault="00616FD7" w:rsidP="00616FD7">
      <w:pPr>
        <w:pStyle w:val="3"/>
        <w:rPr>
          <w:i/>
        </w:rPr>
      </w:pPr>
      <w:r w:rsidRPr="00DA7D61">
        <w:t xml:space="preserve">2.1. Приводятся на двух языках: </w:t>
      </w:r>
      <w:r w:rsidRPr="00DA7D61">
        <w:rPr>
          <w:b/>
        </w:rPr>
        <w:t xml:space="preserve">русском </w:t>
      </w:r>
      <w:r w:rsidRPr="00DA7D61">
        <w:t>и</w:t>
      </w:r>
      <w:r w:rsidRPr="00DA7D61">
        <w:rPr>
          <w:b/>
        </w:rPr>
        <w:t xml:space="preserve"> английском</w:t>
      </w:r>
      <w:r w:rsidRPr="00DA7D61">
        <w:t>.</w:t>
      </w:r>
    </w:p>
    <w:p w14:paraId="5F7CCCF7" w14:textId="77777777" w:rsidR="00616FD7" w:rsidRPr="00DA7D61" w:rsidRDefault="00616FD7" w:rsidP="00616FD7">
      <w:pPr>
        <w:pStyle w:val="3"/>
      </w:pPr>
      <w:r w:rsidRPr="00DA7D61">
        <w:t xml:space="preserve">2.2. </w:t>
      </w:r>
      <w:r w:rsidRPr="00DA7D61">
        <w:rPr>
          <w:b/>
        </w:rPr>
        <w:t xml:space="preserve">Шрифт: </w:t>
      </w:r>
      <w:r w:rsidRPr="00DA7D61">
        <w:t xml:space="preserve">Times New </w:t>
      </w:r>
      <w:proofErr w:type="spellStart"/>
      <w:r w:rsidRPr="00DA7D61">
        <w:t>Roman</w:t>
      </w:r>
      <w:proofErr w:type="spellEnd"/>
      <w:r w:rsidRPr="00DA7D61">
        <w:t>, 12.</w:t>
      </w:r>
    </w:p>
    <w:p w14:paraId="51D014C5" w14:textId="77777777" w:rsidR="00616FD7" w:rsidRPr="00DA7D61" w:rsidRDefault="00616FD7" w:rsidP="00616FD7">
      <w:pPr>
        <w:pStyle w:val="3"/>
        <w:rPr>
          <w:i/>
        </w:rPr>
      </w:pPr>
      <w:r w:rsidRPr="00DA7D61">
        <w:t>2.3.</w:t>
      </w:r>
      <w:r w:rsidRPr="00DA7D61">
        <w:rPr>
          <w:b/>
        </w:rPr>
        <w:t> По каждому</w:t>
      </w:r>
      <w:r w:rsidRPr="00DA7D61">
        <w:t xml:space="preserve"> из авторов указываются:</w:t>
      </w:r>
    </w:p>
    <w:p w14:paraId="36B998C4" w14:textId="77777777" w:rsidR="00616FD7" w:rsidRPr="00DA7D61" w:rsidRDefault="00616FD7" w:rsidP="00464F7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>Ф.И.О</w:t>
      </w:r>
      <w:r w:rsidR="0072173A" w:rsidRPr="00DA7D61">
        <w:rPr>
          <w:rFonts w:ascii="Times New Roman" w:hAnsi="Times New Roman" w:cs="Times New Roman"/>
          <w:sz w:val="24"/>
        </w:rPr>
        <w:t>.</w:t>
      </w:r>
      <w:r w:rsidRPr="00DA7D61">
        <w:rPr>
          <w:rFonts w:ascii="Times New Roman" w:hAnsi="Times New Roman" w:cs="Times New Roman"/>
          <w:sz w:val="24"/>
        </w:rPr>
        <w:t xml:space="preserve"> полностью;</w:t>
      </w:r>
    </w:p>
    <w:p w14:paraId="092670D2" w14:textId="607211AB" w:rsidR="00616FD7" w:rsidRPr="00DA7D61" w:rsidRDefault="00616FD7" w:rsidP="00464F7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>уч</w:t>
      </w:r>
      <w:r w:rsidR="0072173A" w:rsidRPr="00DA7D61">
        <w:rPr>
          <w:rFonts w:ascii="Times New Roman" w:hAnsi="Times New Roman" w:cs="Times New Roman"/>
          <w:sz w:val="24"/>
        </w:rPr>
        <w:t>е</w:t>
      </w:r>
      <w:r w:rsidRPr="00DA7D61">
        <w:rPr>
          <w:rFonts w:ascii="Times New Roman" w:hAnsi="Times New Roman" w:cs="Times New Roman"/>
          <w:sz w:val="24"/>
        </w:rPr>
        <w:t>ная степень</w:t>
      </w:r>
      <w:r w:rsidR="0072173A" w:rsidRPr="00DA7D61">
        <w:rPr>
          <w:rFonts w:ascii="Times New Roman" w:hAnsi="Times New Roman" w:cs="Times New Roman"/>
          <w:sz w:val="24"/>
        </w:rPr>
        <w:t xml:space="preserve"> (при наличии)</w:t>
      </w:r>
      <w:r w:rsidRPr="00DA7D61">
        <w:rPr>
          <w:rFonts w:ascii="Times New Roman" w:hAnsi="Times New Roman" w:cs="Times New Roman"/>
          <w:sz w:val="24"/>
        </w:rPr>
        <w:t xml:space="preserve">, должность </w:t>
      </w:r>
      <w:r w:rsidR="0072173A" w:rsidRPr="00DA7D61">
        <w:rPr>
          <w:rFonts w:ascii="Times New Roman" w:hAnsi="Times New Roman" w:cs="Times New Roman"/>
          <w:sz w:val="24"/>
        </w:rPr>
        <w:t>(</w:t>
      </w:r>
      <w:r w:rsidRPr="00DA7D61">
        <w:rPr>
          <w:rFonts w:ascii="Times New Roman" w:hAnsi="Times New Roman" w:cs="Times New Roman"/>
          <w:sz w:val="24"/>
        </w:rPr>
        <w:t xml:space="preserve">либо </w:t>
      </w:r>
      <w:r w:rsidR="0072173A" w:rsidRPr="00DA7D61">
        <w:rPr>
          <w:rFonts w:ascii="Times New Roman" w:hAnsi="Times New Roman" w:cs="Times New Roman"/>
          <w:sz w:val="24"/>
        </w:rPr>
        <w:t>докторант</w:t>
      </w:r>
      <w:r w:rsidR="00143670" w:rsidRPr="00DA7D61">
        <w:rPr>
          <w:rFonts w:ascii="Times New Roman" w:hAnsi="Times New Roman" w:cs="Times New Roman"/>
          <w:sz w:val="24"/>
        </w:rPr>
        <w:t xml:space="preserve"> </w:t>
      </w:r>
      <w:r w:rsidR="0072173A" w:rsidRPr="00DA7D61">
        <w:rPr>
          <w:rFonts w:ascii="Times New Roman" w:hAnsi="Times New Roman" w:cs="Times New Roman"/>
          <w:sz w:val="24"/>
        </w:rPr>
        <w:t>/</w:t>
      </w:r>
      <w:r w:rsidR="00143670" w:rsidRPr="00DA7D61">
        <w:rPr>
          <w:rFonts w:ascii="Times New Roman" w:hAnsi="Times New Roman" w:cs="Times New Roman"/>
          <w:sz w:val="24"/>
        </w:rPr>
        <w:t xml:space="preserve"> </w:t>
      </w:r>
      <w:r w:rsidRPr="00DA7D61">
        <w:rPr>
          <w:rFonts w:ascii="Times New Roman" w:hAnsi="Times New Roman" w:cs="Times New Roman"/>
          <w:sz w:val="24"/>
        </w:rPr>
        <w:t>аспирант</w:t>
      </w:r>
      <w:r w:rsidR="00143670" w:rsidRPr="00DA7D61">
        <w:rPr>
          <w:rFonts w:ascii="Times New Roman" w:hAnsi="Times New Roman" w:cs="Times New Roman"/>
          <w:sz w:val="24"/>
        </w:rPr>
        <w:t xml:space="preserve"> </w:t>
      </w:r>
      <w:r w:rsidRPr="00DA7D61">
        <w:rPr>
          <w:rFonts w:ascii="Times New Roman" w:hAnsi="Times New Roman" w:cs="Times New Roman"/>
          <w:sz w:val="24"/>
        </w:rPr>
        <w:t>/</w:t>
      </w:r>
      <w:r w:rsidR="00143670" w:rsidRPr="00DA7D61">
        <w:rPr>
          <w:rFonts w:ascii="Times New Roman" w:hAnsi="Times New Roman" w:cs="Times New Roman"/>
          <w:sz w:val="24"/>
        </w:rPr>
        <w:t xml:space="preserve"> </w:t>
      </w:r>
      <w:r w:rsidR="0072173A" w:rsidRPr="00DA7D61">
        <w:rPr>
          <w:rFonts w:ascii="Times New Roman" w:hAnsi="Times New Roman" w:cs="Times New Roman"/>
          <w:sz w:val="24"/>
        </w:rPr>
        <w:t>магистрант</w:t>
      </w:r>
      <w:r w:rsidR="00143670" w:rsidRPr="00DA7D61">
        <w:rPr>
          <w:rFonts w:ascii="Times New Roman" w:hAnsi="Times New Roman" w:cs="Times New Roman"/>
          <w:sz w:val="24"/>
        </w:rPr>
        <w:t xml:space="preserve"> </w:t>
      </w:r>
      <w:r w:rsidR="0072173A" w:rsidRPr="00DA7D61">
        <w:rPr>
          <w:rFonts w:ascii="Times New Roman" w:hAnsi="Times New Roman" w:cs="Times New Roman"/>
          <w:sz w:val="24"/>
        </w:rPr>
        <w:t>/</w:t>
      </w:r>
      <w:r w:rsidR="00143670" w:rsidRPr="00DA7D61">
        <w:rPr>
          <w:rFonts w:ascii="Times New Roman" w:hAnsi="Times New Roman" w:cs="Times New Roman"/>
          <w:sz w:val="24"/>
        </w:rPr>
        <w:t xml:space="preserve"> </w:t>
      </w:r>
      <w:r w:rsidRPr="00DA7D61">
        <w:rPr>
          <w:rFonts w:ascii="Times New Roman" w:hAnsi="Times New Roman" w:cs="Times New Roman"/>
          <w:sz w:val="24"/>
        </w:rPr>
        <w:t>студент</w:t>
      </w:r>
      <w:r w:rsidR="0072173A" w:rsidRPr="00DA7D61">
        <w:rPr>
          <w:rFonts w:ascii="Times New Roman" w:hAnsi="Times New Roman" w:cs="Times New Roman"/>
          <w:sz w:val="24"/>
        </w:rPr>
        <w:t>)</w:t>
      </w:r>
      <w:r w:rsidR="00657D05">
        <w:rPr>
          <w:rFonts w:ascii="Times New Roman" w:hAnsi="Times New Roman" w:cs="Times New Roman"/>
          <w:sz w:val="24"/>
        </w:rPr>
        <w:t xml:space="preserve">, </w:t>
      </w:r>
      <w:r w:rsidR="00657D05" w:rsidRPr="00657D05">
        <w:rPr>
          <w:rFonts w:ascii="Times New Roman" w:hAnsi="Times New Roman" w:cs="Times New Roman"/>
          <w:sz w:val="24"/>
          <w:highlight w:val="cyan"/>
        </w:rPr>
        <w:t xml:space="preserve">ученое звание </w:t>
      </w:r>
      <w:r w:rsidR="00657D05" w:rsidRPr="00657D05">
        <w:rPr>
          <w:rFonts w:ascii="Times New Roman" w:hAnsi="Times New Roman" w:cs="Times New Roman"/>
          <w:b/>
          <w:bCs/>
          <w:sz w:val="24"/>
          <w:highlight w:val="cyan"/>
        </w:rPr>
        <w:t>не указывается</w:t>
      </w:r>
      <w:r w:rsidRPr="00DA7D61">
        <w:rPr>
          <w:rFonts w:ascii="Times New Roman" w:hAnsi="Times New Roman" w:cs="Times New Roman"/>
          <w:sz w:val="24"/>
        </w:rPr>
        <w:t>;</w:t>
      </w:r>
    </w:p>
    <w:p w14:paraId="22C2E50F" w14:textId="77777777" w:rsidR="00616FD7" w:rsidRPr="00DA7D61" w:rsidRDefault="00616FD7" w:rsidP="00464F7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 xml:space="preserve">место работы (организация, </w:t>
      </w:r>
      <w:r w:rsidR="0072173A" w:rsidRPr="00DA7D61">
        <w:rPr>
          <w:rFonts w:ascii="Times New Roman" w:hAnsi="Times New Roman" w:cs="Times New Roman"/>
          <w:sz w:val="24"/>
        </w:rPr>
        <w:t>можно указать несколько</w:t>
      </w:r>
      <w:r w:rsidRPr="00DA7D61">
        <w:rPr>
          <w:rFonts w:ascii="Times New Roman" w:hAnsi="Times New Roman" w:cs="Times New Roman"/>
          <w:sz w:val="24"/>
        </w:rPr>
        <w:t>);</w:t>
      </w:r>
    </w:p>
    <w:p w14:paraId="29DA2FD7" w14:textId="77777777" w:rsidR="00616FD7" w:rsidRPr="00DA7D61" w:rsidRDefault="00616FD7" w:rsidP="00464F7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>адрес</w:t>
      </w:r>
      <w:r w:rsidR="0072173A" w:rsidRPr="00DA7D61">
        <w:rPr>
          <w:rFonts w:ascii="Times New Roman" w:hAnsi="Times New Roman" w:cs="Times New Roman"/>
          <w:sz w:val="24"/>
        </w:rPr>
        <w:t xml:space="preserve"> электронной почты;</w:t>
      </w:r>
    </w:p>
    <w:p w14:paraId="326A1835" w14:textId="77777777" w:rsidR="0072173A" w:rsidRPr="00DA7D61" w:rsidRDefault="0072173A" w:rsidP="00464F7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 xml:space="preserve">ORCID – указывается при желании. Необходим для привязки к статье DOI. Если ORCID имеется, то статья потом автоматически привяжется к профилю автора. Зарегистрироваться и получить ORCID можно на сайте </w:t>
      </w:r>
      <w:hyperlink r:id="rId9" w:history="1">
        <w:r w:rsidR="00464F76" w:rsidRPr="00DA7D61">
          <w:rPr>
            <w:rStyle w:val="a4"/>
            <w:rFonts w:ascii="Times New Roman" w:hAnsi="Times New Roman" w:cs="Times New Roman"/>
            <w:sz w:val="24"/>
          </w:rPr>
          <w:t>https://orcid.org/</w:t>
        </w:r>
      </w:hyperlink>
    </w:p>
    <w:p w14:paraId="2B2F7F93" w14:textId="77777777" w:rsidR="00616FD7" w:rsidRPr="00DA7D61" w:rsidRDefault="00616FD7" w:rsidP="00616FD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DA7D61">
        <w:rPr>
          <w:rFonts w:ascii="Times New Roman" w:hAnsi="Times New Roman" w:cs="Times New Roman"/>
          <w:sz w:val="24"/>
        </w:rPr>
        <w:t xml:space="preserve">2.4. Правильное название Санкт-Петербургского государственного архитектурно-строительного университета на английском языке следующее: </w:t>
      </w:r>
      <w:r w:rsidRPr="00DA7D61">
        <w:rPr>
          <w:rFonts w:ascii="Times New Roman" w:hAnsi="Times New Roman" w:cs="Times New Roman"/>
          <w:i/>
          <w:sz w:val="24"/>
        </w:rPr>
        <w:t xml:space="preserve">Saint </w:t>
      </w:r>
      <w:proofErr w:type="spellStart"/>
      <w:r w:rsidRPr="00DA7D61">
        <w:rPr>
          <w:rFonts w:ascii="Times New Roman" w:hAnsi="Times New Roman" w:cs="Times New Roman"/>
          <w:i/>
          <w:sz w:val="24"/>
        </w:rPr>
        <w:t>Petersburg</w:t>
      </w:r>
      <w:proofErr w:type="spellEnd"/>
      <w:r w:rsidRPr="00DA7D61">
        <w:rPr>
          <w:rFonts w:ascii="Times New Roman" w:hAnsi="Times New Roman" w:cs="Times New Roman"/>
          <w:i/>
          <w:sz w:val="24"/>
        </w:rPr>
        <w:t xml:space="preserve"> State University of Architecture and Civil Engineering.</w:t>
      </w:r>
    </w:p>
    <w:p w14:paraId="583DE778" w14:textId="77777777" w:rsidR="00616FD7" w:rsidRPr="00DA7D61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59E5C1DB" w14:textId="77777777" w:rsidR="00616FD7" w:rsidRPr="00DA7D61" w:rsidRDefault="00616FD7" w:rsidP="00616FD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7D61">
        <w:rPr>
          <w:rFonts w:ascii="Times New Roman" w:hAnsi="Times New Roman" w:cs="Times New Roman"/>
          <w:b/>
          <w:sz w:val="24"/>
        </w:rPr>
        <w:t>3. Заголовок статьи</w:t>
      </w:r>
    </w:p>
    <w:p w14:paraId="5E4AD18A" w14:textId="77777777" w:rsidR="00616FD7" w:rsidRPr="00DA7D61" w:rsidRDefault="00616FD7" w:rsidP="00616FD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 xml:space="preserve">3.1. Приводится на двух языках: </w:t>
      </w:r>
      <w:r w:rsidRPr="00DA7D61">
        <w:rPr>
          <w:rFonts w:ascii="Times New Roman" w:hAnsi="Times New Roman" w:cs="Times New Roman"/>
          <w:b/>
          <w:sz w:val="24"/>
        </w:rPr>
        <w:t>русском</w:t>
      </w:r>
      <w:r w:rsidRPr="00DA7D61">
        <w:rPr>
          <w:rFonts w:ascii="Times New Roman" w:hAnsi="Times New Roman" w:cs="Times New Roman"/>
          <w:sz w:val="24"/>
        </w:rPr>
        <w:t xml:space="preserve"> и </w:t>
      </w:r>
      <w:r w:rsidRPr="00DA7D61">
        <w:rPr>
          <w:rFonts w:ascii="Times New Roman" w:hAnsi="Times New Roman" w:cs="Times New Roman"/>
          <w:b/>
          <w:sz w:val="24"/>
        </w:rPr>
        <w:t>английском</w:t>
      </w:r>
      <w:r w:rsidRPr="00DA7D61">
        <w:rPr>
          <w:rFonts w:ascii="Times New Roman" w:hAnsi="Times New Roman" w:cs="Times New Roman"/>
          <w:sz w:val="24"/>
        </w:rPr>
        <w:t>.</w:t>
      </w:r>
    </w:p>
    <w:p w14:paraId="775572F2" w14:textId="77777777" w:rsidR="00616FD7" w:rsidRPr="00DA7D61" w:rsidRDefault="00616FD7" w:rsidP="00616FD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>3.2.</w:t>
      </w:r>
      <w:r w:rsidRPr="00DA7D61">
        <w:rPr>
          <w:rFonts w:ascii="Times New Roman" w:hAnsi="Times New Roman" w:cs="Times New Roman"/>
          <w:b/>
          <w:sz w:val="24"/>
        </w:rPr>
        <w:t> Шрифт</w:t>
      </w:r>
      <w:r w:rsidRPr="00DA7D61">
        <w:rPr>
          <w:rFonts w:ascii="Times New Roman" w:hAnsi="Times New Roman" w:cs="Times New Roman"/>
          <w:sz w:val="24"/>
        </w:rPr>
        <w:t xml:space="preserve">: Times New </w:t>
      </w:r>
      <w:proofErr w:type="spellStart"/>
      <w:r w:rsidRPr="00DA7D61">
        <w:rPr>
          <w:rFonts w:ascii="Times New Roman" w:hAnsi="Times New Roman" w:cs="Times New Roman"/>
          <w:sz w:val="24"/>
        </w:rPr>
        <w:t>Roman</w:t>
      </w:r>
      <w:proofErr w:type="spellEnd"/>
      <w:r w:rsidRPr="00DA7D61">
        <w:rPr>
          <w:rFonts w:ascii="Times New Roman" w:hAnsi="Times New Roman" w:cs="Times New Roman"/>
          <w:sz w:val="24"/>
        </w:rPr>
        <w:t>, 14.</w:t>
      </w:r>
    </w:p>
    <w:p w14:paraId="2427A99F" w14:textId="77777777" w:rsidR="00616FD7" w:rsidRPr="00DA7D61" w:rsidRDefault="00616FD7" w:rsidP="00616FD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>3.3.</w:t>
      </w:r>
      <w:r w:rsidRPr="00DA7D61">
        <w:rPr>
          <w:rFonts w:ascii="Times New Roman" w:hAnsi="Times New Roman" w:cs="Times New Roman"/>
          <w:b/>
          <w:sz w:val="24"/>
        </w:rPr>
        <w:t> Буквы</w:t>
      </w:r>
      <w:r w:rsidRPr="00DA7D61">
        <w:rPr>
          <w:rFonts w:ascii="Times New Roman" w:hAnsi="Times New Roman" w:cs="Times New Roman"/>
          <w:sz w:val="24"/>
        </w:rPr>
        <w:t>: все прописные. Точка в конце не ставится.</w:t>
      </w:r>
    </w:p>
    <w:p w14:paraId="20A30E68" w14:textId="77777777" w:rsidR="00616FD7" w:rsidRPr="00DA7D61" w:rsidRDefault="00616FD7" w:rsidP="00616FD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A7D61">
        <w:rPr>
          <w:rFonts w:ascii="Times New Roman" w:hAnsi="Times New Roman" w:cs="Times New Roman"/>
          <w:sz w:val="24"/>
        </w:rPr>
        <w:t>3.4.</w:t>
      </w:r>
      <w:r w:rsidRPr="00DA7D61">
        <w:rPr>
          <w:rFonts w:ascii="Times New Roman" w:hAnsi="Times New Roman" w:cs="Times New Roman"/>
          <w:b/>
          <w:sz w:val="24"/>
        </w:rPr>
        <w:t> Выравнивание</w:t>
      </w:r>
      <w:r w:rsidRPr="00DA7D61">
        <w:rPr>
          <w:rFonts w:ascii="Times New Roman" w:hAnsi="Times New Roman" w:cs="Times New Roman"/>
          <w:sz w:val="24"/>
        </w:rPr>
        <w:t>: по центру.</w:t>
      </w:r>
    </w:p>
    <w:p w14:paraId="2A6C76DC" w14:textId="77777777" w:rsidR="00616FD7" w:rsidRPr="00DA7D61" w:rsidRDefault="00616FD7" w:rsidP="00616FD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E18AFEA" w14:textId="77777777" w:rsidR="00616FD7" w:rsidRPr="00DA7D61" w:rsidRDefault="00616FD7" w:rsidP="00616FD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7D61">
        <w:rPr>
          <w:rFonts w:ascii="Times New Roman" w:hAnsi="Times New Roman" w:cs="Times New Roman"/>
          <w:b/>
          <w:sz w:val="24"/>
        </w:rPr>
        <w:t>4. Аннотация и ключевые слова</w:t>
      </w:r>
    </w:p>
    <w:p w14:paraId="34215D41" w14:textId="77777777" w:rsidR="00616FD7" w:rsidRPr="00DA7D61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>4.1.</w:t>
      </w:r>
      <w:r w:rsidRPr="00DA7D61">
        <w:rPr>
          <w:rFonts w:ascii="Times New Roman" w:hAnsi="Times New Roman" w:cs="Times New Roman"/>
        </w:rPr>
        <w:t> </w:t>
      </w:r>
      <w:r w:rsidRPr="00DA7D61">
        <w:rPr>
          <w:rFonts w:ascii="Times New Roman" w:hAnsi="Times New Roman" w:cs="Times New Roman"/>
          <w:sz w:val="24"/>
        </w:rPr>
        <w:t xml:space="preserve">Приводятся на двух языках: </w:t>
      </w:r>
      <w:r w:rsidRPr="00DA7D61">
        <w:rPr>
          <w:rFonts w:ascii="Times New Roman" w:hAnsi="Times New Roman" w:cs="Times New Roman"/>
          <w:b/>
          <w:sz w:val="24"/>
        </w:rPr>
        <w:t xml:space="preserve">русском </w:t>
      </w:r>
      <w:r w:rsidRPr="00DA7D61">
        <w:rPr>
          <w:rFonts w:ascii="Times New Roman" w:hAnsi="Times New Roman" w:cs="Times New Roman"/>
          <w:sz w:val="24"/>
        </w:rPr>
        <w:t>и</w:t>
      </w:r>
      <w:r w:rsidRPr="00DA7D61">
        <w:rPr>
          <w:rFonts w:ascii="Times New Roman" w:hAnsi="Times New Roman" w:cs="Times New Roman"/>
          <w:b/>
          <w:sz w:val="24"/>
        </w:rPr>
        <w:t xml:space="preserve"> английском</w:t>
      </w:r>
      <w:r w:rsidRPr="00DA7D61">
        <w:rPr>
          <w:rFonts w:ascii="Times New Roman" w:hAnsi="Times New Roman" w:cs="Times New Roman"/>
          <w:sz w:val="24"/>
        </w:rPr>
        <w:t>.</w:t>
      </w:r>
    </w:p>
    <w:p w14:paraId="7F0357C2" w14:textId="77777777" w:rsidR="00616FD7" w:rsidRPr="00DA7D61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>4.2.</w:t>
      </w:r>
      <w:r w:rsidRPr="00DA7D61">
        <w:rPr>
          <w:rFonts w:ascii="Times New Roman" w:hAnsi="Times New Roman" w:cs="Times New Roman"/>
          <w:b/>
          <w:sz w:val="24"/>
        </w:rPr>
        <w:t xml:space="preserve"> Объём аннотации </w:t>
      </w:r>
      <w:r w:rsidRPr="00DA7D61">
        <w:rPr>
          <w:rFonts w:ascii="Times New Roman" w:hAnsi="Times New Roman" w:cs="Times New Roman"/>
          <w:sz w:val="24"/>
        </w:rPr>
        <w:t xml:space="preserve">на русском языке: не менее 650 знаков с пробелами. </w:t>
      </w:r>
    </w:p>
    <w:p w14:paraId="3E4AA2D1" w14:textId="77777777" w:rsidR="00616FD7" w:rsidRPr="00DA7D61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A7D61">
        <w:rPr>
          <w:rFonts w:ascii="Times New Roman" w:hAnsi="Times New Roman" w:cs="Times New Roman"/>
          <w:sz w:val="24"/>
        </w:rPr>
        <w:t>4.3.</w:t>
      </w:r>
      <w:r w:rsidRPr="00DA7D61">
        <w:rPr>
          <w:rFonts w:ascii="Times New Roman" w:hAnsi="Times New Roman" w:cs="Times New Roman"/>
          <w:b/>
          <w:sz w:val="24"/>
          <w:lang w:val="en-US"/>
        </w:rPr>
        <w:t> </w:t>
      </w:r>
      <w:r w:rsidRPr="00DA7D61">
        <w:rPr>
          <w:rFonts w:ascii="Times New Roman" w:hAnsi="Times New Roman" w:cs="Times New Roman"/>
          <w:b/>
          <w:sz w:val="24"/>
        </w:rPr>
        <w:t>Шрифт</w:t>
      </w:r>
      <w:r w:rsidRPr="00DA7D61">
        <w:rPr>
          <w:rFonts w:ascii="Times New Roman" w:hAnsi="Times New Roman" w:cs="Times New Roman"/>
          <w:sz w:val="24"/>
        </w:rPr>
        <w:t xml:space="preserve">: </w:t>
      </w:r>
      <w:r w:rsidRPr="00DA7D61">
        <w:rPr>
          <w:rFonts w:ascii="Times New Roman" w:hAnsi="Times New Roman" w:cs="Times New Roman"/>
          <w:sz w:val="24"/>
          <w:lang w:val="en-US"/>
        </w:rPr>
        <w:t>Times</w:t>
      </w:r>
      <w:r w:rsidRPr="00DA7D61">
        <w:rPr>
          <w:rFonts w:ascii="Times New Roman" w:hAnsi="Times New Roman" w:cs="Times New Roman"/>
          <w:sz w:val="24"/>
        </w:rPr>
        <w:t xml:space="preserve"> </w:t>
      </w:r>
      <w:r w:rsidRPr="00DA7D61">
        <w:rPr>
          <w:rFonts w:ascii="Times New Roman" w:hAnsi="Times New Roman" w:cs="Times New Roman"/>
          <w:sz w:val="24"/>
          <w:lang w:val="en-US"/>
        </w:rPr>
        <w:t>New</w:t>
      </w:r>
      <w:r w:rsidRPr="00DA7D61">
        <w:rPr>
          <w:rFonts w:ascii="Times New Roman" w:hAnsi="Times New Roman" w:cs="Times New Roman"/>
          <w:sz w:val="24"/>
        </w:rPr>
        <w:t xml:space="preserve"> </w:t>
      </w:r>
      <w:r w:rsidRPr="00DA7D61">
        <w:rPr>
          <w:rFonts w:ascii="Times New Roman" w:hAnsi="Times New Roman" w:cs="Times New Roman"/>
          <w:sz w:val="24"/>
          <w:lang w:val="en-US"/>
        </w:rPr>
        <w:t>Roman</w:t>
      </w:r>
      <w:r w:rsidRPr="00DA7D61">
        <w:rPr>
          <w:rFonts w:ascii="Times New Roman" w:hAnsi="Times New Roman" w:cs="Times New Roman"/>
          <w:sz w:val="24"/>
        </w:rPr>
        <w:t>, 12.</w:t>
      </w:r>
    </w:p>
    <w:p w14:paraId="5054F0C9" w14:textId="77777777" w:rsidR="00616FD7" w:rsidRPr="00DA7D61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>4.4.</w:t>
      </w:r>
      <w:r w:rsidRPr="00DA7D61">
        <w:rPr>
          <w:rFonts w:ascii="Times New Roman" w:hAnsi="Times New Roman" w:cs="Times New Roman"/>
          <w:b/>
          <w:sz w:val="24"/>
        </w:rPr>
        <w:t> Ключевые слова</w:t>
      </w:r>
      <w:r w:rsidRPr="00DA7D61">
        <w:rPr>
          <w:rFonts w:ascii="Times New Roman" w:hAnsi="Times New Roman" w:cs="Times New Roman"/>
          <w:sz w:val="24"/>
        </w:rPr>
        <w:t>: пять-шесть понятий (слов или словосочетаний).</w:t>
      </w:r>
    </w:p>
    <w:p w14:paraId="65A62616" w14:textId="77777777" w:rsidR="00616FD7" w:rsidRPr="00DA7D61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 xml:space="preserve">4.5. При переводе аннотации на английский язык </w:t>
      </w:r>
      <w:r w:rsidRPr="00DA7D61">
        <w:rPr>
          <w:rFonts w:ascii="Times New Roman" w:hAnsi="Times New Roman" w:cs="Times New Roman"/>
          <w:sz w:val="24"/>
          <w:u w:val="single"/>
        </w:rPr>
        <w:t>не рекомендуется</w:t>
      </w:r>
      <w:r w:rsidRPr="00DA7D61">
        <w:rPr>
          <w:rFonts w:ascii="Times New Roman" w:hAnsi="Times New Roman" w:cs="Times New Roman"/>
          <w:sz w:val="24"/>
        </w:rPr>
        <w:t xml:space="preserve"> использовать онлайн-переводчики.</w:t>
      </w:r>
    </w:p>
    <w:p w14:paraId="296BBFA8" w14:textId="77777777" w:rsidR="00616FD7" w:rsidRPr="00DA7D61" w:rsidRDefault="00616FD7" w:rsidP="00616FD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7D61">
        <w:rPr>
          <w:rFonts w:ascii="Times New Roman" w:hAnsi="Times New Roman" w:cs="Times New Roman"/>
          <w:b/>
          <w:sz w:val="24"/>
        </w:rPr>
        <w:lastRenderedPageBreak/>
        <w:t>5. Основной текст</w:t>
      </w:r>
    </w:p>
    <w:p w14:paraId="25A45066" w14:textId="77777777" w:rsidR="00616FD7" w:rsidRPr="00DA7D61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 xml:space="preserve">5.1. Размер шрифта </w:t>
      </w:r>
      <w:r w:rsidRPr="00DA7D61">
        <w:rPr>
          <w:rFonts w:ascii="Times New Roman" w:hAnsi="Times New Roman" w:cs="Times New Roman"/>
          <w:b/>
          <w:sz w:val="24"/>
        </w:rPr>
        <w:t xml:space="preserve">основного </w:t>
      </w:r>
      <w:r w:rsidRPr="00DA7D61">
        <w:rPr>
          <w:rFonts w:ascii="Times New Roman" w:hAnsi="Times New Roman" w:cs="Times New Roman"/>
          <w:sz w:val="24"/>
        </w:rPr>
        <w:t xml:space="preserve">текста: 14, Times New </w:t>
      </w:r>
      <w:proofErr w:type="spellStart"/>
      <w:r w:rsidRPr="00DA7D61">
        <w:rPr>
          <w:rFonts w:ascii="Times New Roman" w:hAnsi="Times New Roman" w:cs="Times New Roman"/>
          <w:sz w:val="24"/>
        </w:rPr>
        <w:t>Roman</w:t>
      </w:r>
      <w:proofErr w:type="spellEnd"/>
      <w:r w:rsidRPr="00DA7D61">
        <w:rPr>
          <w:rFonts w:ascii="Times New Roman" w:hAnsi="Times New Roman" w:cs="Times New Roman"/>
          <w:sz w:val="24"/>
        </w:rPr>
        <w:t>.</w:t>
      </w:r>
    </w:p>
    <w:p w14:paraId="2BAD0DA8" w14:textId="77777777" w:rsidR="00616FD7" w:rsidRPr="00DA7D61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>5.2. Размер шрифта</w:t>
      </w:r>
      <w:r w:rsidRPr="00DA7D61">
        <w:rPr>
          <w:rFonts w:ascii="Times New Roman" w:hAnsi="Times New Roman" w:cs="Times New Roman"/>
          <w:b/>
          <w:sz w:val="24"/>
        </w:rPr>
        <w:t xml:space="preserve"> вспомогательного</w:t>
      </w:r>
      <w:r w:rsidRPr="00DA7D61">
        <w:rPr>
          <w:rFonts w:ascii="Times New Roman" w:hAnsi="Times New Roman" w:cs="Times New Roman"/>
          <w:sz w:val="24"/>
        </w:rPr>
        <w:t xml:space="preserve"> текста (таблицы, их наименование, подрисуночные подписи): 12, Times New </w:t>
      </w:r>
      <w:proofErr w:type="spellStart"/>
      <w:r w:rsidRPr="00DA7D61">
        <w:rPr>
          <w:rFonts w:ascii="Times New Roman" w:hAnsi="Times New Roman" w:cs="Times New Roman"/>
          <w:sz w:val="24"/>
        </w:rPr>
        <w:t>Roman</w:t>
      </w:r>
      <w:proofErr w:type="spellEnd"/>
      <w:r w:rsidRPr="00DA7D61">
        <w:rPr>
          <w:rFonts w:ascii="Times New Roman" w:hAnsi="Times New Roman" w:cs="Times New Roman"/>
          <w:sz w:val="24"/>
        </w:rPr>
        <w:t>.</w:t>
      </w:r>
    </w:p>
    <w:p w14:paraId="28F1AD24" w14:textId="77777777" w:rsidR="00616FD7" w:rsidRPr="00DA7D61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>5.3.</w:t>
      </w:r>
      <w:r w:rsidRPr="00DA7D61">
        <w:rPr>
          <w:rFonts w:ascii="Times New Roman" w:hAnsi="Times New Roman" w:cs="Times New Roman"/>
          <w:b/>
          <w:sz w:val="24"/>
        </w:rPr>
        <w:t> Начертание букв, символов</w:t>
      </w:r>
      <w:r w:rsidRPr="00DA7D61">
        <w:rPr>
          <w:rFonts w:ascii="Times New Roman" w:hAnsi="Times New Roman" w:cs="Times New Roman"/>
          <w:sz w:val="24"/>
        </w:rPr>
        <w:t>: русские</w:t>
      </w:r>
      <w:r w:rsidR="00D40E6E" w:rsidRPr="00DA7D61">
        <w:rPr>
          <w:rFonts w:ascii="Times New Roman" w:hAnsi="Times New Roman" w:cs="Times New Roman"/>
          <w:sz w:val="24"/>
        </w:rPr>
        <w:t xml:space="preserve"> и</w:t>
      </w:r>
      <w:r w:rsidRPr="00DA7D61">
        <w:rPr>
          <w:rFonts w:ascii="Times New Roman" w:hAnsi="Times New Roman" w:cs="Times New Roman"/>
          <w:sz w:val="24"/>
        </w:rPr>
        <w:t xml:space="preserve"> греческие буквы в основном тексте набираются прямыми, латинские </w:t>
      </w:r>
      <w:r w:rsidR="0045374A" w:rsidRPr="00DA7D61">
        <w:rPr>
          <w:rFonts w:ascii="Times New Roman" w:hAnsi="Times New Roman" w:cs="Times New Roman"/>
          <w:sz w:val="24"/>
        </w:rPr>
        <w:t xml:space="preserve">(английские) </w:t>
      </w:r>
      <w:r w:rsidRPr="00DA7D61">
        <w:rPr>
          <w:rFonts w:ascii="Times New Roman" w:hAnsi="Times New Roman" w:cs="Times New Roman"/>
          <w:sz w:val="24"/>
        </w:rPr>
        <w:t>–</w:t>
      </w:r>
      <w:r w:rsidR="00D40E6E" w:rsidRPr="00DA7D61">
        <w:rPr>
          <w:rFonts w:ascii="Times New Roman" w:hAnsi="Times New Roman" w:cs="Times New Roman"/>
          <w:sz w:val="24"/>
        </w:rPr>
        <w:t xml:space="preserve"> тоже прямыми, но кроме переменных – переменные </w:t>
      </w:r>
      <w:r w:rsidRPr="00DA7D61">
        <w:rPr>
          <w:rFonts w:ascii="Times New Roman" w:hAnsi="Times New Roman" w:cs="Times New Roman"/>
          <w:i/>
          <w:sz w:val="24"/>
        </w:rPr>
        <w:t>курсивом</w:t>
      </w:r>
      <w:r w:rsidRPr="00DA7D61">
        <w:rPr>
          <w:rFonts w:ascii="Times New Roman" w:hAnsi="Times New Roman" w:cs="Times New Roman"/>
          <w:sz w:val="24"/>
        </w:rPr>
        <w:t>.</w:t>
      </w:r>
    </w:p>
    <w:p w14:paraId="5A8C0004" w14:textId="77777777" w:rsidR="00616FD7" w:rsidRPr="00DA7D61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>5.4.</w:t>
      </w:r>
      <w:r w:rsidRPr="00DA7D61">
        <w:rPr>
          <w:rFonts w:ascii="Times New Roman" w:hAnsi="Times New Roman" w:cs="Times New Roman"/>
        </w:rPr>
        <w:t> </w:t>
      </w:r>
      <w:r w:rsidRPr="00DA7D61">
        <w:rPr>
          <w:rFonts w:ascii="Times New Roman" w:hAnsi="Times New Roman" w:cs="Times New Roman"/>
          <w:b/>
          <w:sz w:val="24"/>
        </w:rPr>
        <w:t xml:space="preserve">Кавычки </w:t>
      </w:r>
      <w:r w:rsidRPr="00DA7D61">
        <w:rPr>
          <w:rFonts w:ascii="Times New Roman" w:hAnsi="Times New Roman" w:cs="Times New Roman"/>
          <w:sz w:val="24"/>
        </w:rPr>
        <w:t xml:space="preserve">– «ёлочки» («»). </w:t>
      </w:r>
      <w:r w:rsidR="004B4B75" w:rsidRPr="00DA7D61">
        <w:rPr>
          <w:rFonts w:ascii="Times New Roman" w:hAnsi="Times New Roman" w:cs="Times New Roman"/>
          <w:sz w:val="24"/>
        </w:rPr>
        <w:t>Если нужно сделать одни кавычки внутри других, то внешние ставятся</w:t>
      </w:r>
      <w:r w:rsidRPr="00DA7D61">
        <w:rPr>
          <w:rFonts w:ascii="Times New Roman" w:hAnsi="Times New Roman" w:cs="Times New Roman"/>
          <w:sz w:val="24"/>
        </w:rPr>
        <w:t xml:space="preserve"> «ёлочки», </w:t>
      </w:r>
      <w:r w:rsidR="004B4B75" w:rsidRPr="00DA7D61">
        <w:rPr>
          <w:rFonts w:ascii="Times New Roman" w:hAnsi="Times New Roman" w:cs="Times New Roman"/>
          <w:sz w:val="24"/>
        </w:rPr>
        <w:t>внутренние</w:t>
      </w:r>
      <w:r w:rsidRPr="00DA7D61">
        <w:rPr>
          <w:rFonts w:ascii="Times New Roman" w:hAnsi="Times New Roman" w:cs="Times New Roman"/>
          <w:sz w:val="24"/>
        </w:rPr>
        <w:t xml:space="preserve"> – “лапки” (“ ”).</w:t>
      </w:r>
    </w:p>
    <w:p w14:paraId="47E96D4C" w14:textId="77777777" w:rsidR="00616FD7" w:rsidRPr="00DA7D61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 xml:space="preserve">5.5. Выделение слов в тексте при необходимости выполняется </w:t>
      </w:r>
      <w:r w:rsidRPr="00DA7D61">
        <w:rPr>
          <w:rFonts w:ascii="Times New Roman" w:hAnsi="Times New Roman" w:cs="Times New Roman"/>
          <w:b/>
          <w:sz w:val="24"/>
        </w:rPr>
        <w:t xml:space="preserve">жирным </w:t>
      </w:r>
      <w:r w:rsidRPr="00DA7D61">
        <w:rPr>
          <w:rFonts w:ascii="Times New Roman" w:hAnsi="Times New Roman" w:cs="Times New Roman"/>
          <w:sz w:val="24"/>
        </w:rPr>
        <w:t>шрифтом.</w:t>
      </w:r>
    </w:p>
    <w:p w14:paraId="6112E043" w14:textId="77777777" w:rsidR="00616FD7" w:rsidRPr="00DA7D61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>5.6.</w:t>
      </w:r>
      <w:r w:rsidRPr="00DA7D61">
        <w:rPr>
          <w:rFonts w:ascii="Times New Roman" w:hAnsi="Times New Roman" w:cs="Times New Roman"/>
          <w:b/>
          <w:sz w:val="24"/>
          <w:lang w:val="en-US"/>
        </w:rPr>
        <w:t> </w:t>
      </w:r>
      <w:r w:rsidRPr="00DA7D61">
        <w:rPr>
          <w:rFonts w:ascii="Times New Roman" w:hAnsi="Times New Roman" w:cs="Times New Roman"/>
          <w:b/>
          <w:sz w:val="24"/>
        </w:rPr>
        <w:t>Надстрочный и подстрочный индексы</w:t>
      </w:r>
      <w:r w:rsidRPr="00DA7D61">
        <w:rPr>
          <w:rFonts w:ascii="Times New Roman" w:hAnsi="Times New Roman" w:cs="Times New Roman"/>
          <w:sz w:val="24"/>
        </w:rPr>
        <w:t>: обязательно применяется соответствующий формат (пункт меню «Шрифт» – «Надстрочный/Подстрочный» индекс).</w:t>
      </w:r>
    </w:p>
    <w:p w14:paraId="2C325A82" w14:textId="77777777" w:rsidR="0045374A" w:rsidRPr="00DA7D61" w:rsidRDefault="0045374A" w:rsidP="00616FD7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DA7D61">
        <w:rPr>
          <w:rFonts w:ascii="Times New Roman" w:hAnsi="Times New Roman" w:cs="Times New Roman"/>
          <w:sz w:val="24"/>
        </w:rPr>
        <w:t>5.7. </w:t>
      </w:r>
      <w:r w:rsidRPr="00DA7D61">
        <w:rPr>
          <w:rFonts w:ascii="Times New Roman" w:hAnsi="Times New Roman" w:cs="Times New Roman"/>
          <w:b/>
          <w:sz w:val="24"/>
        </w:rPr>
        <w:t>Аббревиатуры</w:t>
      </w:r>
      <w:r w:rsidRPr="00DA7D61">
        <w:rPr>
          <w:rFonts w:ascii="Times New Roman" w:hAnsi="Times New Roman" w:cs="Times New Roman"/>
          <w:sz w:val="24"/>
        </w:rPr>
        <w:t xml:space="preserve"> при первом упоминании должны обязательно расшифровываться.</w:t>
      </w:r>
    </w:p>
    <w:p w14:paraId="22C703D9" w14:textId="77777777" w:rsidR="00616FD7" w:rsidRPr="00DA7D61" w:rsidRDefault="00616FD7" w:rsidP="00616F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DA7D61">
        <w:rPr>
          <w:rFonts w:ascii="Times New Roman" w:hAnsi="Times New Roman" w:cs="Times New Roman"/>
          <w:b/>
          <w:sz w:val="24"/>
        </w:rPr>
        <w:t>Не допускаются:</w:t>
      </w:r>
    </w:p>
    <w:p w14:paraId="47EB4E69" w14:textId="77777777" w:rsidR="00616FD7" w:rsidRPr="00DA7D61" w:rsidRDefault="00616FD7" w:rsidP="00464F7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 xml:space="preserve"> ручная расстановка переносов;</w:t>
      </w:r>
    </w:p>
    <w:p w14:paraId="292BDCED" w14:textId="77777777" w:rsidR="00616FD7" w:rsidRPr="00DA7D61" w:rsidRDefault="00616FD7" w:rsidP="00464F7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 xml:space="preserve"> отступы, выставленные пробелами в начале строки, и табуляция;</w:t>
      </w:r>
    </w:p>
    <w:p w14:paraId="12C72E37" w14:textId="77777777" w:rsidR="00616FD7" w:rsidRPr="00DA7D61" w:rsidRDefault="00616FD7" w:rsidP="00464F7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 xml:space="preserve"> подчёркивание текста;</w:t>
      </w:r>
    </w:p>
    <w:p w14:paraId="7E44BDB5" w14:textId="77777777" w:rsidR="00616FD7" w:rsidRPr="00DA7D61" w:rsidRDefault="00616FD7" w:rsidP="00464F7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 xml:space="preserve"> формулы, набранные через «Вставка – Уравнение»;</w:t>
      </w:r>
    </w:p>
    <w:p w14:paraId="2E2EBEC4" w14:textId="77777777" w:rsidR="00616FD7" w:rsidRPr="00DA7D61" w:rsidRDefault="007844CA" w:rsidP="00464F7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 xml:space="preserve"> </w:t>
      </w:r>
      <w:r w:rsidR="00616FD7" w:rsidRPr="00DA7D61">
        <w:rPr>
          <w:rFonts w:ascii="Times New Roman" w:hAnsi="Times New Roman" w:cs="Times New Roman"/>
          <w:sz w:val="24"/>
        </w:rPr>
        <w:t xml:space="preserve">сокращение слов, за исключением общеупотребительных: единицы измерения, </w:t>
      </w:r>
      <w:r w:rsidR="00616FD7" w:rsidRPr="00DA7D61">
        <w:rPr>
          <w:rFonts w:ascii="Times New Roman" w:hAnsi="Times New Roman" w:cs="Times New Roman"/>
          <w:sz w:val="24"/>
        </w:rPr>
        <w:br/>
        <w:t>«т. д.»; «т. п.»; «т. е.», «и др.», «и проч.».</w:t>
      </w:r>
    </w:p>
    <w:p w14:paraId="52594257" w14:textId="77777777" w:rsidR="00F1184D" w:rsidRPr="00DA7D61" w:rsidRDefault="00F1184D" w:rsidP="00616FD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552D4FA" w14:textId="77777777" w:rsidR="00616FD7" w:rsidRPr="00DA7D61" w:rsidRDefault="00616FD7" w:rsidP="00616FD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7D61">
        <w:rPr>
          <w:rFonts w:ascii="Times New Roman" w:hAnsi="Times New Roman" w:cs="Times New Roman"/>
          <w:b/>
          <w:sz w:val="24"/>
        </w:rPr>
        <w:t>6. Формулы</w:t>
      </w:r>
    </w:p>
    <w:p w14:paraId="15C15EB4" w14:textId="77777777" w:rsidR="00616FD7" w:rsidRPr="00DA7D61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 xml:space="preserve">6.1. Набираются в редакторах формул </w:t>
      </w:r>
      <w:r w:rsidR="008204C6" w:rsidRPr="00DA7D61">
        <w:rPr>
          <w:rFonts w:ascii="Times New Roman" w:hAnsi="Times New Roman" w:cs="Times New Roman"/>
          <w:sz w:val="24"/>
          <w:lang w:val="en-US"/>
        </w:rPr>
        <w:t>M</w:t>
      </w:r>
      <w:r w:rsidR="0045374A" w:rsidRPr="00DA7D61">
        <w:rPr>
          <w:rFonts w:ascii="Times New Roman" w:hAnsi="Times New Roman" w:cs="Times New Roman"/>
          <w:sz w:val="24"/>
          <w:lang w:val="en-US"/>
        </w:rPr>
        <w:t>icrosoft</w:t>
      </w:r>
      <w:r w:rsidR="008204C6" w:rsidRPr="00DA7D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7D61">
        <w:rPr>
          <w:rFonts w:ascii="Times New Roman" w:hAnsi="Times New Roman" w:cs="Times New Roman"/>
          <w:sz w:val="24"/>
        </w:rPr>
        <w:t>Equation</w:t>
      </w:r>
      <w:proofErr w:type="spellEnd"/>
      <w:r w:rsidRPr="00DA7D61">
        <w:rPr>
          <w:rFonts w:ascii="Times New Roman" w:hAnsi="Times New Roman" w:cs="Times New Roman"/>
          <w:sz w:val="24"/>
        </w:rPr>
        <w:t xml:space="preserve"> 3.0 </w:t>
      </w:r>
      <w:r w:rsidR="008204C6" w:rsidRPr="00DA7D61">
        <w:rPr>
          <w:rFonts w:ascii="Times New Roman" w:hAnsi="Times New Roman" w:cs="Times New Roman"/>
          <w:sz w:val="24"/>
        </w:rPr>
        <w:t xml:space="preserve">(Вставка → Объект → </w:t>
      </w:r>
      <w:r w:rsidR="008204C6" w:rsidRPr="00DA7D61">
        <w:rPr>
          <w:rFonts w:ascii="Times New Roman" w:hAnsi="Times New Roman" w:cs="Times New Roman"/>
          <w:sz w:val="24"/>
          <w:lang w:val="en-US"/>
        </w:rPr>
        <w:t>Microsoft</w:t>
      </w:r>
      <w:r w:rsidR="008204C6" w:rsidRPr="00DA7D61">
        <w:rPr>
          <w:rFonts w:ascii="Times New Roman" w:hAnsi="Times New Roman" w:cs="Times New Roman"/>
          <w:sz w:val="24"/>
        </w:rPr>
        <w:t xml:space="preserve"> </w:t>
      </w:r>
      <w:r w:rsidR="008204C6" w:rsidRPr="00DA7D61">
        <w:rPr>
          <w:rFonts w:ascii="Times New Roman" w:hAnsi="Times New Roman" w:cs="Times New Roman"/>
          <w:sz w:val="24"/>
          <w:lang w:val="en-US"/>
        </w:rPr>
        <w:t>Equation</w:t>
      </w:r>
      <w:r w:rsidR="008204C6" w:rsidRPr="00DA7D61">
        <w:rPr>
          <w:rFonts w:ascii="Times New Roman" w:hAnsi="Times New Roman" w:cs="Times New Roman"/>
          <w:sz w:val="24"/>
        </w:rPr>
        <w:t xml:space="preserve"> 3.0)</w:t>
      </w:r>
      <w:r w:rsidRPr="00DA7D61">
        <w:rPr>
          <w:rFonts w:ascii="Times New Roman" w:hAnsi="Times New Roman" w:cs="Times New Roman"/>
          <w:sz w:val="24"/>
        </w:rPr>
        <w:t xml:space="preserve"> или в </w:t>
      </w:r>
      <w:proofErr w:type="spellStart"/>
      <w:r w:rsidR="00D40E6E" w:rsidRPr="00DA7D61">
        <w:rPr>
          <w:rFonts w:ascii="Times New Roman" w:hAnsi="Times New Roman" w:cs="Times New Roman"/>
          <w:sz w:val="24"/>
        </w:rPr>
        <w:t>Math</w:t>
      </w:r>
      <w:r w:rsidRPr="00DA7D61">
        <w:rPr>
          <w:rFonts w:ascii="Times New Roman" w:hAnsi="Times New Roman" w:cs="Times New Roman"/>
          <w:sz w:val="24"/>
        </w:rPr>
        <w:t>Type</w:t>
      </w:r>
      <w:proofErr w:type="spellEnd"/>
      <w:r w:rsidRPr="00DA7D61">
        <w:rPr>
          <w:rFonts w:ascii="Times New Roman" w:hAnsi="Times New Roman" w:cs="Times New Roman"/>
          <w:sz w:val="24"/>
        </w:rPr>
        <w:t>.</w:t>
      </w:r>
    </w:p>
    <w:p w14:paraId="365AD7BD" w14:textId="77777777" w:rsidR="00616FD7" w:rsidRPr="00DA7D61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>6.2.</w:t>
      </w:r>
      <w:r w:rsidRPr="00DA7D61">
        <w:rPr>
          <w:rFonts w:ascii="Times New Roman" w:hAnsi="Times New Roman" w:cs="Times New Roman"/>
          <w:b/>
          <w:sz w:val="24"/>
        </w:rPr>
        <w:t> Размер шрифта формул и символов</w:t>
      </w:r>
      <w:r w:rsidRPr="00DA7D61">
        <w:rPr>
          <w:rFonts w:ascii="Times New Roman" w:hAnsi="Times New Roman" w:cs="Times New Roman"/>
          <w:sz w:val="24"/>
        </w:rPr>
        <w:t xml:space="preserve">: основной, Times New </w:t>
      </w:r>
      <w:proofErr w:type="spellStart"/>
      <w:r w:rsidRPr="00DA7D61">
        <w:rPr>
          <w:rFonts w:ascii="Times New Roman" w:hAnsi="Times New Roman" w:cs="Times New Roman"/>
          <w:sz w:val="24"/>
        </w:rPr>
        <w:t>Roman</w:t>
      </w:r>
      <w:proofErr w:type="spellEnd"/>
      <w:r w:rsidRPr="00DA7D61">
        <w:rPr>
          <w:rFonts w:ascii="Times New Roman" w:hAnsi="Times New Roman" w:cs="Times New Roman"/>
          <w:sz w:val="24"/>
        </w:rPr>
        <w:t>, 14.</w:t>
      </w:r>
    </w:p>
    <w:p w14:paraId="561337EA" w14:textId="77777777" w:rsidR="00616FD7" w:rsidRPr="00DA7D61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>6.3.</w:t>
      </w:r>
      <w:r w:rsidRPr="00DA7D61">
        <w:rPr>
          <w:rFonts w:ascii="Times New Roman" w:hAnsi="Times New Roman" w:cs="Times New Roman"/>
          <w:b/>
          <w:sz w:val="24"/>
        </w:rPr>
        <w:t> Буквы и символы</w:t>
      </w:r>
      <w:r w:rsidRPr="00DA7D61">
        <w:rPr>
          <w:rFonts w:ascii="Times New Roman" w:hAnsi="Times New Roman" w:cs="Times New Roman"/>
          <w:sz w:val="24"/>
        </w:rPr>
        <w:t>: русские, греческие буквы, символы и цифры набираются прямо, латинские –</w:t>
      </w:r>
      <w:r w:rsidRPr="00DA7D61">
        <w:rPr>
          <w:rFonts w:ascii="Times New Roman" w:hAnsi="Times New Roman" w:cs="Times New Roman"/>
          <w:i/>
          <w:sz w:val="24"/>
        </w:rPr>
        <w:t xml:space="preserve"> курсивом </w:t>
      </w:r>
      <w:r w:rsidRPr="00DA7D61">
        <w:rPr>
          <w:rFonts w:ascii="Times New Roman" w:hAnsi="Times New Roman" w:cs="Times New Roman"/>
          <w:sz w:val="24"/>
        </w:rPr>
        <w:t xml:space="preserve">(при редактировании формул вызвать меню «Стиль» и задать параметр «Математический» для </w:t>
      </w:r>
      <w:r w:rsidRPr="00DA7D61">
        <w:rPr>
          <w:rFonts w:ascii="Times New Roman" w:hAnsi="Times New Roman" w:cs="Times New Roman"/>
          <w:i/>
          <w:sz w:val="24"/>
        </w:rPr>
        <w:t>курсивного</w:t>
      </w:r>
      <w:r w:rsidRPr="00DA7D61">
        <w:rPr>
          <w:rFonts w:ascii="Times New Roman" w:hAnsi="Times New Roman" w:cs="Times New Roman"/>
          <w:sz w:val="24"/>
        </w:rPr>
        <w:t xml:space="preserve"> шрифта или «Текст» для прямого).</w:t>
      </w:r>
    </w:p>
    <w:p w14:paraId="3A54E613" w14:textId="77777777" w:rsidR="00616FD7" w:rsidRPr="00DA7D61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>6.4.</w:t>
      </w:r>
      <w:r w:rsidRPr="00DA7D61">
        <w:rPr>
          <w:rFonts w:ascii="Times New Roman" w:hAnsi="Times New Roman" w:cs="Times New Roman"/>
        </w:rPr>
        <w:t> </w:t>
      </w:r>
      <w:r w:rsidRPr="00DA7D61">
        <w:rPr>
          <w:rFonts w:ascii="Times New Roman" w:hAnsi="Times New Roman" w:cs="Times New Roman"/>
          <w:b/>
          <w:sz w:val="24"/>
          <w:szCs w:val="24"/>
        </w:rPr>
        <w:t xml:space="preserve">Размер формул </w:t>
      </w:r>
      <w:r w:rsidRPr="00DA7D61">
        <w:rPr>
          <w:rFonts w:ascii="Times New Roman" w:hAnsi="Times New Roman" w:cs="Times New Roman"/>
          <w:sz w:val="24"/>
          <w:szCs w:val="24"/>
        </w:rPr>
        <w:t>– 100%</w:t>
      </w:r>
      <w:r w:rsidR="00D40E6E" w:rsidRPr="00DA7D6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40E6E" w:rsidRPr="00DA7D61">
        <w:rPr>
          <w:rFonts w:ascii="Times New Roman" w:hAnsi="Times New Roman" w:cs="Times New Roman"/>
          <w:sz w:val="24"/>
          <w:szCs w:val="24"/>
        </w:rPr>
        <w:t>100%</w:t>
      </w:r>
      <w:r w:rsidRPr="00DA7D61">
        <w:rPr>
          <w:rFonts w:ascii="Times New Roman" w:hAnsi="Times New Roman" w:cs="Times New Roman"/>
          <w:sz w:val="24"/>
          <w:szCs w:val="24"/>
        </w:rPr>
        <w:t>.</w:t>
      </w:r>
      <w:r w:rsidRPr="00DA7D61">
        <w:rPr>
          <w:rFonts w:ascii="Times New Roman" w:hAnsi="Times New Roman" w:cs="Times New Roman"/>
        </w:rPr>
        <w:t xml:space="preserve"> </w:t>
      </w:r>
      <w:r w:rsidRPr="00DA7D61">
        <w:rPr>
          <w:rFonts w:ascii="Times New Roman" w:hAnsi="Times New Roman" w:cs="Times New Roman"/>
          <w:sz w:val="24"/>
        </w:rPr>
        <w:t>Недопустимо изменение размера формул вручную.</w:t>
      </w:r>
    </w:p>
    <w:p w14:paraId="660B271D" w14:textId="77777777" w:rsidR="00616FD7" w:rsidRPr="00DA7D61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 xml:space="preserve">6.5. Основной шрифт для формул – Times New </w:t>
      </w:r>
      <w:proofErr w:type="spellStart"/>
      <w:r w:rsidRPr="00DA7D61">
        <w:rPr>
          <w:rFonts w:ascii="Times New Roman" w:hAnsi="Times New Roman" w:cs="Times New Roman"/>
          <w:sz w:val="24"/>
        </w:rPr>
        <w:t>Roman</w:t>
      </w:r>
      <w:proofErr w:type="spellEnd"/>
      <w:r w:rsidRPr="00DA7D61">
        <w:rPr>
          <w:rFonts w:ascii="Times New Roman" w:hAnsi="Times New Roman" w:cs="Times New Roman"/>
          <w:sz w:val="24"/>
        </w:rPr>
        <w:t>. Размер шрифтов в формулах: основной – 14, крупный индекс – 9, мелкий индекс –7, крупный символ – 18, мелкий символ – 14.</w:t>
      </w:r>
    </w:p>
    <w:p w14:paraId="54E876EC" w14:textId="77777777" w:rsidR="0045374A" w:rsidRPr="00DA7D61" w:rsidRDefault="0045374A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>6.6.</w:t>
      </w:r>
      <w:r w:rsidRPr="00DA7D61">
        <w:rPr>
          <w:rFonts w:ascii="Times New Roman" w:hAnsi="Times New Roman" w:cs="Times New Roman"/>
          <w:sz w:val="24"/>
          <w:lang w:val="en-US"/>
        </w:rPr>
        <w:t> </w:t>
      </w:r>
      <w:r w:rsidRPr="00DA7D61">
        <w:rPr>
          <w:rFonts w:ascii="Times New Roman" w:hAnsi="Times New Roman" w:cs="Times New Roman"/>
          <w:sz w:val="24"/>
        </w:rPr>
        <w:t>Все переменные, используемые в формулах, должны иметь расшифровку с указанием единиц измерений (кроме безразмерных).</w:t>
      </w:r>
    </w:p>
    <w:p w14:paraId="75273172" w14:textId="77777777" w:rsidR="00616FD7" w:rsidRPr="00DA7D61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BA0C9F6" w14:textId="77777777" w:rsidR="00616FD7" w:rsidRPr="00DA7D61" w:rsidRDefault="00616FD7" w:rsidP="00616FD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7D61">
        <w:rPr>
          <w:rFonts w:ascii="Times New Roman" w:hAnsi="Times New Roman" w:cs="Times New Roman"/>
          <w:b/>
          <w:sz w:val="24"/>
        </w:rPr>
        <w:t>7. Иллюстрации</w:t>
      </w:r>
    </w:p>
    <w:p w14:paraId="6270E3C4" w14:textId="77777777" w:rsidR="00616FD7" w:rsidRPr="00DA7D61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>7.1.</w:t>
      </w:r>
      <w:r w:rsidRPr="00DA7D61">
        <w:rPr>
          <w:rFonts w:ascii="Times New Roman" w:hAnsi="Times New Roman" w:cs="Times New Roman"/>
          <w:b/>
          <w:sz w:val="24"/>
        </w:rPr>
        <w:t> </w:t>
      </w:r>
      <w:r w:rsidRPr="00DA7D61">
        <w:rPr>
          <w:rFonts w:ascii="Times New Roman" w:hAnsi="Times New Roman" w:cs="Times New Roman"/>
          <w:sz w:val="24"/>
        </w:rPr>
        <w:t xml:space="preserve">Рисунки помещаются в тексте статьи </w:t>
      </w:r>
      <w:r w:rsidR="008204C6" w:rsidRPr="00DA7D61">
        <w:rPr>
          <w:rFonts w:ascii="Times New Roman" w:hAnsi="Times New Roman" w:cs="Times New Roman"/>
          <w:sz w:val="24"/>
        </w:rPr>
        <w:t xml:space="preserve">(Обтекание текстом → В тексте) </w:t>
      </w:r>
      <w:r w:rsidRPr="00DA7D61">
        <w:rPr>
          <w:rFonts w:ascii="Times New Roman" w:hAnsi="Times New Roman" w:cs="Times New Roman"/>
          <w:sz w:val="24"/>
        </w:rPr>
        <w:t>и отделяются сверху и снизу пустой строкой.</w:t>
      </w:r>
    </w:p>
    <w:p w14:paraId="1FDECAB8" w14:textId="6095AD48" w:rsidR="00616FD7" w:rsidRPr="00DA7D61" w:rsidRDefault="0023774B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>7.2. </w:t>
      </w:r>
      <w:r w:rsidR="00616FD7" w:rsidRPr="00DA7D61">
        <w:rPr>
          <w:rFonts w:ascii="Times New Roman" w:hAnsi="Times New Roman" w:cs="Times New Roman"/>
          <w:sz w:val="24"/>
        </w:rPr>
        <w:t>Надписи на рисунках должны быть читаемыми</w:t>
      </w:r>
      <w:r w:rsidR="00DC1FFA">
        <w:rPr>
          <w:rFonts w:ascii="Times New Roman" w:hAnsi="Times New Roman" w:cs="Times New Roman"/>
          <w:sz w:val="24"/>
        </w:rPr>
        <w:t xml:space="preserve"> </w:t>
      </w:r>
      <w:r w:rsidR="00DC1FFA" w:rsidRPr="00DC1FFA">
        <w:rPr>
          <w:rFonts w:ascii="Times New Roman" w:hAnsi="Times New Roman" w:cs="Times New Roman"/>
          <w:sz w:val="24"/>
          <w:highlight w:val="cyan"/>
        </w:rPr>
        <w:t xml:space="preserve">(в идеале – соизмеримы с </w:t>
      </w:r>
      <w:r w:rsidR="00DC1FFA">
        <w:rPr>
          <w:rFonts w:ascii="Times New Roman" w:hAnsi="Times New Roman" w:cs="Times New Roman"/>
          <w:sz w:val="24"/>
          <w:highlight w:val="cyan"/>
        </w:rPr>
        <w:t>12 или 14 размером шрифта</w:t>
      </w:r>
      <w:r w:rsidR="00DC1FFA" w:rsidRPr="00DC1FFA">
        <w:rPr>
          <w:rFonts w:ascii="Times New Roman" w:hAnsi="Times New Roman" w:cs="Times New Roman"/>
          <w:sz w:val="24"/>
          <w:highlight w:val="cyan"/>
        </w:rPr>
        <w:t>)</w:t>
      </w:r>
      <w:r w:rsidR="00616FD7" w:rsidRPr="00DA7D61">
        <w:rPr>
          <w:rFonts w:ascii="Times New Roman" w:hAnsi="Times New Roman" w:cs="Times New Roman"/>
          <w:sz w:val="24"/>
        </w:rPr>
        <w:t>, а само изображение – четким.</w:t>
      </w:r>
    </w:p>
    <w:p w14:paraId="4113B9A1" w14:textId="06C78D13" w:rsidR="00616FD7" w:rsidRPr="00DA7D61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>7.3.</w:t>
      </w:r>
      <w:r w:rsidRPr="00DA7D61">
        <w:rPr>
          <w:rFonts w:ascii="Times New Roman" w:hAnsi="Times New Roman" w:cs="Times New Roman"/>
          <w:b/>
          <w:sz w:val="24"/>
        </w:rPr>
        <w:t> Рисунки</w:t>
      </w:r>
      <w:r w:rsidRPr="00DA7D61">
        <w:rPr>
          <w:rFonts w:ascii="Times New Roman" w:hAnsi="Times New Roman" w:cs="Times New Roman"/>
          <w:sz w:val="24"/>
        </w:rPr>
        <w:t xml:space="preserve">, созданные в </w:t>
      </w:r>
      <w:r w:rsidR="00DC1FFA">
        <w:rPr>
          <w:rFonts w:ascii="Times New Roman" w:hAnsi="Times New Roman" w:cs="Times New Roman"/>
          <w:sz w:val="24"/>
          <w:lang w:val="en-US"/>
        </w:rPr>
        <w:t>MS</w:t>
      </w:r>
      <w:r w:rsidR="00DC1FFA" w:rsidRPr="00DC1FFA">
        <w:rPr>
          <w:rFonts w:ascii="Times New Roman" w:hAnsi="Times New Roman" w:cs="Times New Roman"/>
          <w:sz w:val="24"/>
        </w:rPr>
        <w:t xml:space="preserve"> </w:t>
      </w:r>
      <w:r w:rsidRPr="00DA7D61">
        <w:rPr>
          <w:rFonts w:ascii="Times New Roman" w:hAnsi="Times New Roman" w:cs="Times New Roman"/>
          <w:sz w:val="24"/>
        </w:rPr>
        <w:t xml:space="preserve">Word, обязательно должны быть </w:t>
      </w:r>
      <w:r w:rsidRPr="00DA7D61">
        <w:rPr>
          <w:rFonts w:ascii="Times New Roman" w:hAnsi="Times New Roman" w:cs="Times New Roman"/>
          <w:b/>
          <w:sz w:val="24"/>
        </w:rPr>
        <w:t>сгруппированы</w:t>
      </w:r>
      <w:r w:rsidRPr="00DA7D61">
        <w:rPr>
          <w:rFonts w:ascii="Times New Roman" w:hAnsi="Times New Roman" w:cs="Times New Roman"/>
          <w:sz w:val="24"/>
        </w:rPr>
        <w:t>.</w:t>
      </w:r>
      <w:r w:rsidR="00F1184D" w:rsidRPr="00DA7D61">
        <w:rPr>
          <w:rFonts w:ascii="Times New Roman" w:hAnsi="Times New Roman" w:cs="Times New Roman"/>
          <w:sz w:val="24"/>
        </w:rPr>
        <w:t xml:space="preserve"> Также сложные рисунки </w:t>
      </w:r>
      <w:r w:rsidR="0045374A" w:rsidRPr="00DA7D61">
        <w:rPr>
          <w:rFonts w:ascii="Times New Roman" w:hAnsi="Times New Roman" w:cs="Times New Roman"/>
          <w:sz w:val="24"/>
        </w:rPr>
        <w:t xml:space="preserve">и схемы </w:t>
      </w:r>
      <w:r w:rsidR="00F1184D" w:rsidRPr="00DA7D61">
        <w:rPr>
          <w:rFonts w:ascii="Times New Roman" w:hAnsi="Times New Roman" w:cs="Times New Roman"/>
          <w:sz w:val="24"/>
        </w:rPr>
        <w:t xml:space="preserve">могут </w:t>
      </w:r>
      <w:r w:rsidR="0045374A" w:rsidRPr="00DA7D61">
        <w:rPr>
          <w:rFonts w:ascii="Times New Roman" w:hAnsi="Times New Roman" w:cs="Times New Roman"/>
          <w:sz w:val="24"/>
        </w:rPr>
        <w:t xml:space="preserve">быть </w:t>
      </w:r>
      <w:r w:rsidR="00F1184D" w:rsidRPr="00DA7D61">
        <w:rPr>
          <w:rFonts w:ascii="Times New Roman" w:hAnsi="Times New Roman" w:cs="Times New Roman"/>
          <w:sz w:val="24"/>
        </w:rPr>
        <w:t xml:space="preserve">вставлены как вложенный документ </w:t>
      </w:r>
      <w:r w:rsidR="00F1184D" w:rsidRPr="00DA7D61">
        <w:rPr>
          <w:rFonts w:ascii="Times New Roman" w:hAnsi="Times New Roman" w:cs="Times New Roman"/>
          <w:sz w:val="24"/>
          <w:lang w:val="en-US"/>
        </w:rPr>
        <w:t>Word</w:t>
      </w:r>
      <w:r w:rsidR="00F1184D" w:rsidRPr="00DA7D61">
        <w:rPr>
          <w:rFonts w:ascii="Times New Roman" w:hAnsi="Times New Roman" w:cs="Times New Roman"/>
          <w:sz w:val="24"/>
        </w:rPr>
        <w:t xml:space="preserve"> (меню Вставка –&gt; Объект –&gt; Документ </w:t>
      </w:r>
      <w:r w:rsidR="00F1184D" w:rsidRPr="00DA7D61">
        <w:rPr>
          <w:rFonts w:ascii="Times New Roman" w:hAnsi="Times New Roman" w:cs="Times New Roman"/>
          <w:sz w:val="24"/>
          <w:lang w:val="en-US"/>
        </w:rPr>
        <w:t>Microsoft</w:t>
      </w:r>
      <w:r w:rsidR="00F1184D" w:rsidRPr="00DA7D61">
        <w:rPr>
          <w:rFonts w:ascii="Times New Roman" w:hAnsi="Times New Roman" w:cs="Times New Roman"/>
          <w:sz w:val="24"/>
        </w:rPr>
        <w:t xml:space="preserve"> </w:t>
      </w:r>
      <w:r w:rsidR="00F1184D" w:rsidRPr="00DA7D61">
        <w:rPr>
          <w:rFonts w:ascii="Times New Roman" w:hAnsi="Times New Roman" w:cs="Times New Roman"/>
          <w:sz w:val="24"/>
          <w:lang w:val="en-US"/>
        </w:rPr>
        <w:t>Word</w:t>
      </w:r>
      <w:r w:rsidR="00F1184D" w:rsidRPr="00DA7D61">
        <w:rPr>
          <w:rFonts w:ascii="Times New Roman" w:hAnsi="Times New Roman" w:cs="Times New Roman"/>
          <w:sz w:val="24"/>
        </w:rPr>
        <w:t>)</w:t>
      </w:r>
      <w:r w:rsidR="00DC1FFA">
        <w:rPr>
          <w:rFonts w:ascii="Times New Roman" w:hAnsi="Times New Roman" w:cs="Times New Roman"/>
          <w:sz w:val="24"/>
          <w:lang w:val="en-US"/>
        </w:rPr>
        <w:t xml:space="preserve"> </w:t>
      </w:r>
      <w:r w:rsidR="00DC1FFA" w:rsidRPr="00DC1FFA">
        <w:rPr>
          <w:rFonts w:ascii="Times New Roman" w:hAnsi="Times New Roman" w:cs="Times New Roman"/>
          <w:sz w:val="24"/>
          <w:highlight w:val="cyan"/>
        </w:rPr>
        <w:t xml:space="preserve">или Рисунок </w:t>
      </w:r>
      <w:r w:rsidR="00DC1FFA" w:rsidRPr="00DC1FFA">
        <w:rPr>
          <w:rFonts w:ascii="Times New Roman" w:hAnsi="Times New Roman" w:cs="Times New Roman"/>
          <w:sz w:val="24"/>
          <w:highlight w:val="cyan"/>
          <w:lang w:val="en-US"/>
        </w:rPr>
        <w:t>MS Word</w:t>
      </w:r>
      <w:r w:rsidR="00F1184D" w:rsidRPr="00DA7D61">
        <w:rPr>
          <w:rFonts w:ascii="Times New Roman" w:hAnsi="Times New Roman" w:cs="Times New Roman"/>
          <w:sz w:val="24"/>
        </w:rPr>
        <w:t>.</w:t>
      </w:r>
    </w:p>
    <w:p w14:paraId="2CC52597" w14:textId="77777777" w:rsidR="00616FD7" w:rsidRPr="00DA7D61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>7.4.</w:t>
      </w:r>
      <w:r w:rsidRPr="00DA7D61">
        <w:rPr>
          <w:rFonts w:ascii="Times New Roman" w:hAnsi="Times New Roman" w:cs="Times New Roman"/>
          <w:b/>
          <w:sz w:val="24"/>
        </w:rPr>
        <w:t> Подрисуночные подписи</w:t>
      </w:r>
      <w:r w:rsidR="00F1184D" w:rsidRPr="00DA7D61">
        <w:rPr>
          <w:rFonts w:ascii="Times New Roman" w:hAnsi="Times New Roman" w:cs="Times New Roman"/>
          <w:b/>
          <w:sz w:val="24"/>
        </w:rPr>
        <w:t xml:space="preserve"> (должны быть у всех рисунков обязательно!)</w:t>
      </w:r>
      <w:r w:rsidRPr="00DA7D61">
        <w:rPr>
          <w:rFonts w:ascii="Times New Roman" w:hAnsi="Times New Roman" w:cs="Times New Roman"/>
          <w:sz w:val="24"/>
        </w:rPr>
        <w:t xml:space="preserve">: шрифт Times New </w:t>
      </w:r>
      <w:proofErr w:type="spellStart"/>
      <w:r w:rsidRPr="00DA7D61">
        <w:rPr>
          <w:rFonts w:ascii="Times New Roman" w:hAnsi="Times New Roman" w:cs="Times New Roman"/>
          <w:sz w:val="24"/>
        </w:rPr>
        <w:t>Roman</w:t>
      </w:r>
      <w:proofErr w:type="spellEnd"/>
      <w:r w:rsidRPr="00DA7D61">
        <w:rPr>
          <w:rFonts w:ascii="Times New Roman" w:hAnsi="Times New Roman" w:cs="Times New Roman"/>
          <w:sz w:val="24"/>
        </w:rPr>
        <w:t>, 12. Набираются отдельно от рисунка, точка в конце не ставится.</w:t>
      </w:r>
    </w:p>
    <w:p w14:paraId="223FCC01" w14:textId="4BEAC19F" w:rsidR="00C26D94" w:rsidRPr="00DA7D61" w:rsidRDefault="00C26D94" w:rsidP="0061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>7.</w:t>
      </w:r>
      <w:r w:rsidR="0023774B" w:rsidRPr="00DA7D61">
        <w:rPr>
          <w:rFonts w:ascii="Times New Roman" w:hAnsi="Times New Roman" w:cs="Times New Roman"/>
          <w:sz w:val="24"/>
        </w:rPr>
        <w:t>5</w:t>
      </w:r>
      <w:r w:rsidRPr="00DA7D61">
        <w:rPr>
          <w:rFonts w:ascii="Times New Roman" w:hAnsi="Times New Roman" w:cs="Times New Roman"/>
          <w:sz w:val="24"/>
        </w:rPr>
        <w:t>. Упоминание рисунка в тексте</w:t>
      </w:r>
      <w:r w:rsidR="00DC1FFA" w:rsidRPr="00DC1FFA">
        <w:rPr>
          <w:rFonts w:ascii="Times New Roman" w:hAnsi="Times New Roman" w:cs="Times New Roman"/>
          <w:sz w:val="24"/>
        </w:rPr>
        <w:t xml:space="preserve"> </w:t>
      </w:r>
      <w:r w:rsidR="00DC1FFA" w:rsidRPr="00DC1FFA">
        <w:rPr>
          <w:rFonts w:ascii="Times New Roman" w:hAnsi="Times New Roman" w:cs="Times New Roman"/>
          <w:b/>
          <w:bCs/>
          <w:sz w:val="24"/>
          <w:highlight w:val="cyan"/>
        </w:rPr>
        <w:t>до его вставки</w:t>
      </w:r>
      <w:r w:rsidRPr="00DA7D61">
        <w:rPr>
          <w:rFonts w:ascii="Times New Roman" w:hAnsi="Times New Roman" w:cs="Times New Roman"/>
          <w:sz w:val="24"/>
        </w:rPr>
        <w:t xml:space="preserve"> – обязательно (рис. 1)</w:t>
      </w:r>
      <w:r w:rsidR="004B4B75" w:rsidRPr="00DA7D61">
        <w:rPr>
          <w:rFonts w:ascii="Times New Roman" w:hAnsi="Times New Roman" w:cs="Times New Roman"/>
          <w:sz w:val="24"/>
        </w:rPr>
        <w:t>.</w:t>
      </w:r>
    </w:p>
    <w:p w14:paraId="0481F40B" w14:textId="77777777" w:rsidR="00C747C0" w:rsidRPr="00DA7D61" w:rsidRDefault="00C747C0" w:rsidP="0061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</w:rPr>
      </w:pPr>
      <w:r w:rsidRPr="00DA7D61">
        <w:rPr>
          <w:rFonts w:ascii="Times New Roman" w:hAnsi="Times New Roman" w:cs="Times New Roman"/>
          <w:sz w:val="24"/>
        </w:rPr>
        <w:t>7.6. Вставка фрагментов программного кода на черном фоне крайне нежелательна, рекомендуется использовать светлый фон или его отсутствие.</w:t>
      </w:r>
    </w:p>
    <w:p w14:paraId="087C0DE3" w14:textId="77777777" w:rsidR="00616FD7" w:rsidRPr="00DA7D61" w:rsidRDefault="00616FD7" w:rsidP="00616FD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trike/>
          <w:sz w:val="24"/>
        </w:rPr>
      </w:pPr>
    </w:p>
    <w:p w14:paraId="1A2D604F" w14:textId="77777777" w:rsidR="00616FD7" w:rsidRPr="00DA7D61" w:rsidRDefault="00616FD7" w:rsidP="00616FD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7D61">
        <w:rPr>
          <w:rFonts w:ascii="Times New Roman" w:hAnsi="Times New Roman" w:cs="Times New Roman"/>
          <w:b/>
          <w:sz w:val="24"/>
        </w:rPr>
        <w:t>8. Таблицы</w:t>
      </w:r>
    </w:p>
    <w:p w14:paraId="59D47BEF" w14:textId="77777777" w:rsidR="00616FD7" w:rsidRPr="00DA7D61" w:rsidRDefault="00616FD7" w:rsidP="00784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lastRenderedPageBreak/>
        <w:t>8.1. Набираются стандартными средствами MS Word (пункт меню «Таблица» – «Добавить таблицу»).</w:t>
      </w:r>
    </w:p>
    <w:p w14:paraId="47A3535E" w14:textId="54B32710" w:rsidR="00A8585B" w:rsidRPr="00DA7D61" w:rsidRDefault="00A8585B" w:rsidP="00A85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>8.2. Упоминание таблицы в тексте – обязательно (табл. 1)</w:t>
      </w:r>
      <w:r w:rsidR="00DC1FFA">
        <w:rPr>
          <w:rFonts w:ascii="Times New Roman" w:hAnsi="Times New Roman" w:cs="Times New Roman"/>
          <w:sz w:val="24"/>
        </w:rPr>
        <w:t xml:space="preserve">, </w:t>
      </w:r>
      <w:r w:rsidR="00DC1FFA" w:rsidRPr="00DC1FFA">
        <w:rPr>
          <w:rFonts w:ascii="Times New Roman" w:hAnsi="Times New Roman" w:cs="Times New Roman"/>
          <w:b/>
          <w:bCs/>
          <w:sz w:val="24"/>
          <w:highlight w:val="cyan"/>
        </w:rPr>
        <w:t>делается до таблицы</w:t>
      </w:r>
      <w:r w:rsidR="004B4B75" w:rsidRPr="00DA7D61">
        <w:rPr>
          <w:rFonts w:ascii="Times New Roman" w:hAnsi="Times New Roman" w:cs="Times New Roman"/>
          <w:sz w:val="24"/>
        </w:rPr>
        <w:t>.</w:t>
      </w:r>
    </w:p>
    <w:p w14:paraId="5FC22B4B" w14:textId="77777777" w:rsidR="00C747C0" w:rsidRPr="00DA7D61" w:rsidRDefault="00C747C0" w:rsidP="00A85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</w:rPr>
      </w:pPr>
      <w:r w:rsidRPr="00DA7D61">
        <w:rPr>
          <w:rFonts w:ascii="Times New Roman" w:hAnsi="Times New Roman" w:cs="Times New Roman"/>
          <w:sz w:val="24"/>
        </w:rPr>
        <w:t>8.3. Все таблицы должны иметь название.</w:t>
      </w:r>
    </w:p>
    <w:p w14:paraId="3703B689" w14:textId="77777777" w:rsidR="007844CA" w:rsidRPr="00DA7D61" w:rsidRDefault="007844CA" w:rsidP="00784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47E7AE4" w14:textId="77777777" w:rsidR="00616FD7" w:rsidRPr="00DA7D61" w:rsidRDefault="00616FD7" w:rsidP="00616FD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DA7D61">
        <w:rPr>
          <w:rFonts w:ascii="Times New Roman" w:hAnsi="Times New Roman" w:cs="Times New Roman"/>
          <w:b/>
          <w:sz w:val="24"/>
          <w:lang w:val="en-US"/>
        </w:rPr>
        <w:t xml:space="preserve">9. </w:t>
      </w:r>
      <w:r w:rsidRPr="00DA7D61">
        <w:rPr>
          <w:rFonts w:ascii="Times New Roman" w:hAnsi="Times New Roman" w:cs="Times New Roman"/>
          <w:b/>
          <w:sz w:val="24"/>
        </w:rPr>
        <w:t>Литература</w:t>
      </w:r>
    </w:p>
    <w:p w14:paraId="233D3D7E" w14:textId="77777777" w:rsidR="00616FD7" w:rsidRPr="00DA7D61" w:rsidRDefault="00616FD7" w:rsidP="00616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DA7D61">
        <w:rPr>
          <w:rFonts w:ascii="Times New Roman" w:hAnsi="Times New Roman" w:cs="Times New Roman"/>
          <w:sz w:val="24"/>
          <w:lang w:val="en-US"/>
        </w:rPr>
        <w:t>9.1.</w:t>
      </w:r>
      <w:r w:rsidRPr="00DA7D61">
        <w:rPr>
          <w:rFonts w:ascii="Times New Roman" w:hAnsi="Times New Roman" w:cs="Times New Roman"/>
          <w:b/>
          <w:sz w:val="24"/>
          <w:lang w:val="en-US"/>
        </w:rPr>
        <w:t> </w:t>
      </w:r>
      <w:r w:rsidRPr="00DA7D61">
        <w:rPr>
          <w:rFonts w:ascii="Times New Roman" w:hAnsi="Times New Roman" w:cs="Times New Roman"/>
          <w:b/>
          <w:sz w:val="24"/>
        </w:rPr>
        <w:t>Шрифт</w:t>
      </w:r>
      <w:r w:rsidRPr="00DA7D61">
        <w:rPr>
          <w:rFonts w:ascii="Times New Roman" w:hAnsi="Times New Roman" w:cs="Times New Roman"/>
          <w:sz w:val="24"/>
          <w:lang w:val="en-US"/>
        </w:rPr>
        <w:t>: Times New Roman, 12.</w:t>
      </w:r>
    </w:p>
    <w:p w14:paraId="7F6CDB3E" w14:textId="77777777" w:rsidR="00616FD7" w:rsidRPr="00DA7D61" w:rsidRDefault="00616FD7" w:rsidP="00616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A7D61">
        <w:rPr>
          <w:rFonts w:ascii="Times New Roman" w:hAnsi="Times New Roman" w:cs="Times New Roman"/>
          <w:sz w:val="24"/>
        </w:rPr>
        <w:t>9.2.</w:t>
      </w:r>
      <w:r w:rsidRPr="00DA7D61">
        <w:rPr>
          <w:rFonts w:ascii="Times New Roman" w:hAnsi="Times New Roman" w:cs="Times New Roman"/>
        </w:rPr>
        <w:t> </w:t>
      </w:r>
      <w:r w:rsidRPr="00DA7D61">
        <w:rPr>
          <w:rFonts w:ascii="Times New Roman" w:hAnsi="Times New Roman" w:cs="Times New Roman"/>
          <w:sz w:val="24"/>
          <w:szCs w:val="24"/>
        </w:rPr>
        <w:t>В список литературы включаются</w:t>
      </w:r>
      <w:r w:rsidRPr="00DA7D61">
        <w:rPr>
          <w:rFonts w:ascii="Times New Roman" w:hAnsi="Times New Roman" w:cs="Times New Roman"/>
          <w:sz w:val="24"/>
        </w:rPr>
        <w:t xml:space="preserve"> только цитируемые, рассматриваемые или упоминаемые в тексте </w:t>
      </w:r>
      <w:r w:rsidR="00F1184D" w:rsidRPr="00DA7D61">
        <w:rPr>
          <w:rFonts w:ascii="Times New Roman" w:hAnsi="Times New Roman" w:cs="Times New Roman"/>
          <w:sz w:val="24"/>
        </w:rPr>
        <w:t>статьи</w:t>
      </w:r>
      <w:r w:rsidRPr="00DA7D61">
        <w:rPr>
          <w:rFonts w:ascii="Times New Roman" w:hAnsi="Times New Roman" w:cs="Times New Roman"/>
          <w:sz w:val="24"/>
        </w:rPr>
        <w:t xml:space="preserve"> источники.</w:t>
      </w:r>
    </w:p>
    <w:p w14:paraId="0E23DCE0" w14:textId="77777777" w:rsidR="00616FD7" w:rsidRPr="00DA7D61" w:rsidRDefault="00616FD7" w:rsidP="00616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>9.3.</w:t>
      </w:r>
      <w:r w:rsidRPr="00DA7D61">
        <w:rPr>
          <w:rFonts w:ascii="Times New Roman" w:hAnsi="Times New Roman" w:cs="Times New Roman"/>
          <w:b/>
          <w:sz w:val="24"/>
        </w:rPr>
        <w:t> ГОСТ для оформления</w:t>
      </w:r>
      <w:r w:rsidRPr="00DA7D61">
        <w:rPr>
          <w:rFonts w:ascii="Times New Roman" w:hAnsi="Times New Roman" w:cs="Times New Roman"/>
          <w:sz w:val="24"/>
        </w:rPr>
        <w:t xml:space="preserve"> – ГОСТ Р 7.05–2008</w:t>
      </w:r>
      <w:r w:rsidR="00F1184D" w:rsidRPr="00DA7D61">
        <w:rPr>
          <w:rFonts w:ascii="Times New Roman" w:hAnsi="Times New Roman" w:cs="Times New Roman"/>
          <w:sz w:val="24"/>
        </w:rPr>
        <w:t xml:space="preserve"> (</w:t>
      </w:r>
      <w:r w:rsidR="0017718D" w:rsidRPr="00DA7D61">
        <w:rPr>
          <w:rFonts w:ascii="Times New Roman" w:hAnsi="Times New Roman" w:cs="Times New Roman"/>
          <w:sz w:val="24"/>
        </w:rPr>
        <w:t xml:space="preserve">с некоторыми изменениями, </w:t>
      </w:r>
      <w:r w:rsidR="00F1184D" w:rsidRPr="00DA7D61">
        <w:rPr>
          <w:rFonts w:ascii="Times New Roman" w:hAnsi="Times New Roman" w:cs="Times New Roman"/>
          <w:sz w:val="24"/>
        </w:rPr>
        <w:t>см. образец ниже)</w:t>
      </w:r>
      <w:r w:rsidRPr="00DA7D61">
        <w:rPr>
          <w:rFonts w:ascii="Times New Roman" w:hAnsi="Times New Roman" w:cs="Times New Roman"/>
          <w:sz w:val="24"/>
        </w:rPr>
        <w:t>.</w:t>
      </w:r>
    </w:p>
    <w:p w14:paraId="10DD40E3" w14:textId="166C0A38" w:rsidR="00616FD7" w:rsidRPr="00DA7D61" w:rsidRDefault="00616FD7" w:rsidP="00616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>9.4.</w:t>
      </w:r>
      <w:r w:rsidRPr="00DA7D61">
        <w:rPr>
          <w:rFonts w:ascii="Times New Roman" w:hAnsi="Times New Roman" w:cs="Times New Roman"/>
          <w:b/>
          <w:sz w:val="24"/>
        </w:rPr>
        <w:t> Номера ссылок</w:t>
      </w:r>
      <w:r w:rsidRPr="00DA7D61">
        <w:rPr>
          <w:rFonts w:ascii="Times New Roman" w:hAnsi="Times New Roman" w:cs="Times New Roman"/>
          <w:sz w:val="24"/>
        </w:rPr>
        <w:t xml:space="preserve">: ставятся в тексте </w:t>
      </w:r>
      <w:r w:rsidR="00DC1FFA" w:rsidRPr="00DC1FFA">
        <w:rPr>
          <w:rFonts w:ascii="Times New Roman" w:hAnsi="Times New Roman" w:cs="Times New Roman"/>
          <w:sz w:val="24"/>
          <w:highlight w:val="cyan"/>
        </w:rPr>
        <w:t>в порядке упоминания</w:t>
      </w:r>
      <w:r w:rsidRPr="00DA7D61">
        <w:rPr>
          <w:rFonts w:ascii="Times New Roman" w:hAnsi="Times New Roman" w:cs="Times New Roman"/>
          <w:sz w:val="24"/>
        </w:rPr>
        <w:t xml:space="preserve"> после цитаты или косвенно использованного материала следующим образом: [</w:t>
      </w:r>
      <w:r w:rsidR="00DC1FFA">
        <w:rPr>
          <w:rFonts w:ascii="Times New Roman" w:hAnsi="Times New Roman" w:cs="Times New Roman"/>
          <w:sz w:val="24"/>
        </w:rPr>
        <w:t>1</w:t>
      </w:r>
      <w:r w:rsidRPr="00DA7D61">
        <w:rPr>
          <w:rFonts w:ascii="Times New Roman" w:hAnsi="Times New Roman" w:cs="Times New Roman"/>
          <w:sz w:val="24"/>
        </w:rPr>
        <w:t>]</w:t>
      </w:r>
      <w:r w:rsidR="00A432E4" w:rsidRPr="00DA7D61">
        <w:rPr>
          <w:rFonts w:ascii="Times New Roman" w:hAnsi="Times New Roman" w:cs="Times New Roman"/>
          <w:sz w:val="24"/>
        </w:rPr>
        <w:t>,</w:t>
      </w:r>
      <w:r w:rsidR="004B4B75" w:rsidRPr="00DA7D61">
        <w:rPr>
          <w:rFonts w:ascii="Times New Roman" w:hAnsi="Times New Roman" w:cs="Times New Roman"/>
          <w:sz w:val="24"/>
        </w:rPr>
        <w:t xml:space="preserve"> </w:t>
      </w:r>
      <w:r w:rsidR="00A432E4" w:rsidRPr="00DA7D61">
        <w:rPr>
          <w:rFonts w:ascii="Times New Roman" w:hAnsi="Times New Roman" w:cs="Times New Roman"/>
          <w:sz w:val="24"/>
        </w:rPr>
        <w:t>[</w:t>
      </w:r>
      <w:r w:rsidR="00DC1FFA">
        <w:rPr>
          <w:rFonts w:ascii="Times New Roman" w:hAnsi="Times New Roman" w:cs="Times New Roman"/>
          <w:sz w:val="24"/>
        </w:rPr>
        <w:t>2</w:t>
      </w:r>
      <w:r w:rsidR="00A432E4" w:rsidRPr="00DA7D61">
        <w:rPr>
          <w:rFonts w:ascii="Times New Roman" w:hAnsi="Times New Roman" w:cs="Times New Roman"/>
          <w:sz w:val="24"/>
        </w:rPr>
        <w:t xml:space="preserve">, </w:t>
      </w:r>
      <w:r w:rsidR="00DC1FFA">
        <w:rPr>
          <w:rFonts w:ascii="Times New Roman" w:hAnsi="Times New Roman" w:cs="Times New Roman"/>
          <w:sz w:val="24"/>
        </w:rPr>
        <w:t>3</w:t>
      </w:r>
      <w:r w:rsidR="00A432E4" w:rsidRPr="00DA7D61">
        <w:rPr>
          <w:rFonts w:ascii="Times New Roman" w:hAnsi="Times New Roman" w:cs="Times New Roman"/>
          <w:sz w:val="24"/>
        </w:rPr>
        <w:t xml:space="preserve">], </w:t>
      </w:r>
      <w:r w:rsidR="004B4B75" w:rsidRPr="00DA7D61">
        <w:rPr>
          <w:rFonts w:ascii="Times New Roman" w:hAnsi="Times New Roman" w:cs="Times New Roman"/>
          <w:sz w:val="24"/>
        </w:rPr>
        <w:t>[</w:t>
      </w:r>
      <w:r w:rsidR="00DC1FFA">
        <w:rPr>
          <w:rFonts w:ascii="Times New Roman" w:hAnsi="Times New Roman" w:cs="Times New Roman"/>
          <w:sz w:val="24"/>
        </w:rPr>
        <w:t>4</w:t>
      </w:r>
      <w:r w:rsidR="004B4B75" w:rsidRPr="00DA7D61">
        <w:rPr>
          <w:rFonts w:ascii="Times New Roman" w:hAnsi="Times New Roman" w:cs="Times New Roman"/>
          <w:sz w:val="24"/>
        </w:rPr>
        <w:t>–</w:t>
      </w:r>
      <w:r w:rsidR="00DC1FFA">
        <w:rPr>
          <w:rFonts w:ascii="Times New Roman" w:hAnsi="Times New Roman" w:cs="Times New Roman"/>
          <w:sz w:val="24"/>
        </w:rPr>
        <w:t>6</w:t>
      </w:r>
      <w:r w:rsidR="004B4B75" w:rsidRPr="00DA7D61">
        <w:rPr>
          <w:rFonts w:ascii="Times New Roman" w:hAnsi="Times New Roman" w:cs="Times New Roman"/>
          <w:sz w:val="24"/>
        </w:rPr>
        <w:t>]</w:t>
      </w:r>
      <w:r w:rsidR="00A432E4" w:rsidRPr="00DA7D61">
        <w:rPr>
          <w:rFonts w:ascii="Times New Roman" w:hAnsi="Times New Roman" w:cs="Times New Roman"/>
          <w:sz w:val="24"/>
        </w:rPr>
        <w:t>, [</w:t>
      </w:r>
      <w:r w:rsidR="00DC1FFA">
        <w:rPr>
          <w:rFonts w:ascii="Times New Roman" w:hAnsi="Times New Roman" w:cs="Times New Roman"/>
          <w:sz w:val="24"/>
        </w:rPr>
        <w:t>3</w:t>
      </w:r>
      <w:r w:rsidR="00A432E4" w:rsidRPr="00DA7D61">
        <w:rPr>
          <w:rFonts w:ascii="Times New Roman" w:hAnsi="Times New Roman" w:cs="Times New Roman"/>
          <w:sz w:val="24"/>
        </w:rPr>
        <w:t xml:space="preserve">, </w:t>
      </w:r>
      <w:r w:rsidR="00DC1FFA">
        <w:rPr>
          <w:rFonts w:ascii="Times New Roman" w:hAnsi="Times New Roman" w:cs="Times New Roman"/>
          <w:sz w:val="24"/>
        </w:rPr>
        <w:t>4–6</w:t>
      </w:r>
      <w:r w:rsidR="00A432E4" w:rsidRPr="00DA7D61">
        <w:rPr>
          <w:rFonts w:ascii="Times New Roman" w:hAnsi="Times New Roman" w:cs="Times New Roman"/>
          <w:sz w:val="24"/>
        </w:rPr>
        <w:t>]</w:t>
      </w:r>
      <w:r w:rsidRPr="00DA7D61">
        <w:rPr>
          <w:rFonts w:ascii="Times New Roman" w:hAnsi="Times New Roman" w:cs="Times New Roman"/>
          <w:sz w:val="24"/>
        </w:rPr>
        <w:t xml:space="preserve">. </w:t>
      </w:r>
      <w:r w:rsidR="004B4B75" w:rsidRPr="00DA7D61">
        <w:rPr>
          <w:rFonts w:ascii="Times New Roman" w:hAnsi="Times New Roman" w:cs="Times New Roman"/>
          <w:sz w:val="24"/>
        </w:rPr>
        <w:t>Если это конец предложения, то точка ставится после скобок.</w:t>
      </w:r>
    </w:p>
    <w:p w14:paraId="130F1132" w14:textId="77777777" w:rsidR="00616FD7" w:rsidRPr="00DA7D61" w:rsidRDefault="00616FD7" w:rsidP="00616F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 xml:space="preserve">9.5. В списке литературы источники указываются нумерованным списком </w:t>
      </w:r>
      <w:r w:rsidRPr="00DA7D61">
        <w:rPr>
          <w:rFonts w:ascii="Times New Roman" w:hAnsi="Times New Roman" w:cs="Times New Roman"/>
          <w:sz w:val="24"/>
          <w:u w:val="single"/>
        </w:rPr>
        <w:t>в порядке упоминания в тексте</w:t>
      </w:r>
      <w:r w:rsidRPr="00DA7D61">
        <w:rPr>
          <w:rFonts w:ascii="Times New Roman" w:hAnsi="Times New Roman" w:cs="Times New Roman"/>
          <w:sz w:val="24"/>
        </w:rPr>
        <w:t xml:space="preserve">. Приводятся </w:t>
      </w:r>
      <w:r w:rsidRPr="00DA7D61">
        <w:rPr>
          <w:rFonts w:ascii="Times New Roman" w:hAnsi="Times New Roman" w:cs="Times New Roman"/>
          <w:b/>
          <w:sz w:val="24"/>
        </w:rPr>
        <w:t>на языке оригинала</w:t>
      </w:r>
      <w:r w:rsidRPr="00DA7D61">
        <w:rPr>
          <w:rFonts w:ascii="Times New Roman" w:hAnsi="Times New Roman" w:cs="Times New Roman"/>
          <w:sz w:val="24"/>
        </w:rPr>
        <w:t>.</w:t>
      </w:r>
    </w:p>
    <w:p w14:paraId="44135EA4" w14:textId="6E48C7AF" w:rsidR="00616FD7" w:rsidRPr="00DC1FFA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 xml:space="preserve">9.6. Примеры оформления источников: </w:t>
      </w:r>
      <w:r w:rsidRPr="00054D83">
        <w:rPr>
          <w:rFonts w:ascii="Times New Roman" w:hAnsi="Times New Roman" w:cs="Times New Roman"/>
          <w:b/>
          <w:bCs/>
          <w:sz w:val="24"/>
        </w:rPr>
        <w:t>см. образец</w:t>
      </w:r>
      <w:r w:rsidRPr="00DA7D61">
        <w:rPr>
          <w:rFonts w:ascii="Times New Roman" w:hAnsi="Times New Roman" w:cs="Times New Roman"/>
          <w:sz w:val="24"/>
        </w:rPr>
        <w:t>.</w:t>
      </w:r>
      <w:r w:rsidR="00054D83">
        <w:rPr>
          <w:rFonts w:ascii="Times New Roman" w:hAnsi="Times New Roman" w:cs="Times New Roman"/>
          <w:sz w:val="24"/>
        </w:rPr>
        <w:t xml:space="preserve"> </w:t>
      </w:r>
      <w:r w:rsidR="00054D83" w:rsidRPr="00DC1FFA">
        <w:rPr>
          <w:rFonts w:ascii="Times New Roman" w:hAnsi="Times New Roman" w:cs="Times New Roman"/>
          <w:sz w:val="24"/>
        </w:rPr>
        <w:t xml:space="preserve">ГОСТы, СНиПы, СП, Приказы и прочие документы делаются сносками (меню Ссылки –&gt; Вставить сноску). </w:t>
      </w:r>
      <w:r w:rsidR="00DC1FFA" w:rsidRPr="00DC1FFA">
        <w:rPr>
          <w:rFonts w:ascii="Times New Roman" w:hAnsi="Times New Roman" w:cs="Times New Roman"/>
          <w:sz w:val="24"/>
          <w:highlight w:val="cyan"/>
          <w:lang w:val="en-US"/>
        </w:rPr>
        <w:t>URL</w:t>
      </w:r>
      <w:r w:rsidR="00DC1FFA" w:rsidRPr="00DC1FFA">
        <w:rPr>
          <w:rFonts w:ascii="Times New Roman" w:hAnsi="Times New Roman" w:cs="Times New Roman"/>
          <w:sz w:val="24"/>
          <w:highlight w:val="cyan"/>
        </w:rPr>
        <w:t xml:space="preserve">-ссылки в случае использования заимствованных изображений </w:t>
      </w:r>
      <w:r w:rsidR="00DC1FFA" w:rsidRPr="00DC1FFA">
        <w:rPr>
          <w:rFonts w:ascii="Times New Roman" w:hAnsi="Times New Roman" w:cs="Times New Roman"/>
          <w:sz w:val="24"/>
          <w:highlight w:val="cyan"/>
        </w:rPr>
        <w:t xml:space="preserve">также </w:t>
      </w:r>
      <w:r w:rsidR="00DC1FFA" w:rsidRPr="00DC1FFA">
        <w:rPr>
          <w:rFonts w:ascii="Times New Roman" w:hAnsi="Times New Roman" w:cs="Times New Roman"/>
          <w:sz w:val="24"/>
          <w:highlight w:val="cyan"/>
        </w:rPr>
        <w:t>указываются сносками.</w:t>
      </w:r>
      <w:r w:rsidR="00DC1FFA">
        <w:rPr>
          <w:rFonts w:ascii="Times New Roman" w:hAnsi="Times New Roman" w:cs="Times New Roman"/>
          <w:sz w:val="24"/>
        </w:rPr>
        <w:t xml:space="preserve"> </w:t>
      </w:r>
      <w:r w:rsidR="00054D83" w:rsidRPr="00DC1FFA">
        <w:rPr>
          <w:rFonts w:ascii="Times New Roman" w:hAnsi="Times New Roman" w:cs="Times New Roman"/>
          <w:sz w:val="24"/>
        </w:rPr>
        <w:t>В список литературы добавляются только научные публикации и URL.</w:t>
      </w:r>
      <w:r w:rsidR="00DC1FFA">
        <w:rPr>
          <w:rFonts w:ascii="Times New Roman" w:hAnsi="Times New Roman" w:cs="Times New Roman"/>
          <w:sz w:val="24"/>
        </w:rPr>
        <w:t xml:space="preserve"> </w:t>
      </w:r>
    </w:p>
    <w:p w14:paraId="36228B40" w14:textId="77777777" w:rsidR="00C26D94" w:rsidRPr="00DA7D61" w:rsidRDefault="00C26D94" w:rsidP="00C26D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>9.7. </w:t>
      </w:r>
      <w:r w:rsidRPr="00DA7D61">
        <w:rPr>
          <w:rFonts w:ascii="Times New Roman" w:hAnsi="Times New Roman" w:cs="Times New Roman"/>
          <w:b/>
          <w:sz w:val="24"/>
        </w:rPr>
        <w:t>Минимальное количество источников литературы</w:t>
      </w:r>
      <w:r w:rsidRPr="00DA7D61">
        <w:rPr>
          <w:rFonts w:ascii="Times New Roman" w:hAnsi="Times New Roman" w:cs="Times New Roman"/>
          <w:sz w:val="24"/>
        </w:rPr>
        <w:t xml:space="preserve">: 5. </w:t>
      </w:r>
    </w:p>
    <w:p w14:paraId="6644EFA3" w14:textId="7A85A63C" w:rsidR="00C26D94" w:rsidRPr="00DA7D61" w:rsidRDefault="00C26D94" w:rsidP="00C26D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>9.8. Рекомендуется отдавать предпочтение источникам, которые являются статьями в научных журналах и сборниках конференций.</w:t>
      </w:r>
      <w:r w:rsidR="007844CA" w:rsidRPr="00DA7D61">
        <w:rPr>
          <w:rFonts w:ascii="Times New Roman" w:hAnsi="Times New Roman" w:cs="Times New Roman"/>
          <w:sz w:val="24"/>
        </w:rPr>
        <w:t xml:space="preserve"> Ссылок на Интернет-сайты </w:t>
      </w:r>
      <w:r w:rsidR="00DC1FFA">
        <w:rPr>
          <w:rFonts w:ascii="Times New Roman" w:hAnsi="Times New Roman" w:cs="Times New Roman"/>
          <w:sz w:val="24"/>
        </w:rPr>
        <w:t>(</w:t>
      </w:r>
      <w:r w:rsidR="00DC1FFA">
        <w:rPr>
          <w:rFonts w:ascii="Times New Roman" w:hAnsi="Times New Roman" w:cs="Times New Roman"/>
          <w:sz w:val="24"/>
          <w:lang w:val="en-US"/>
        </w:rPr>
        <w:t>URL</w:t>
      </w:r>
      <w:r w:rsidR="00DC1FFA">
        <w:rPr>
          <w:rFonts w:ascii="Times New Roman" w:hAnsi="Times New Roman" w:cs="Times New Roman"/>
          <w:sz w:val="24"/>
        </w:rPr>
        <w:t xml:space="preserve">) </w:t>
      </w:r>
      <w:r w:rsidR="007844CA" w:rsidRPr="00DA7D61">
        <w:rPr>
          <w:rFonts w:ascii="Times New Roman" w:hAnsi="Times New Roman" w:cs="Times New Roman"/>
          <w:sz w:val="24"/>
        </w:rPr>
        <w:t>рекомендуется избегать.</w:t>
      </w:r>
    </w:p>
    <w:p w14:paraId="7DAA34CD" w14:textId="395DE3C5" w:rsidR="00F1184D" w:rsidRPr="00054D83" w:rsidRDefault="00F1184D" w:rsidP="00C26D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 xml:space="preserve">9.9. Если у статьи есть </w:t>
      </w:r>
      <w:r w:rsidRPr="00DA7D61">
        <w:rPr>
          <w:rFonts w:ascii="Times New Roman" w:hAnsi="Times New Roman" w:cs="Times New Roman"/>
          <w:sz w:val="24"/>
          <w:lang w:val="en-US"/>
        </w:rPr>
        <w:t>DOI</w:t>
      </w:r>
      <w:r w:rsidRPr="00DA7D61">
        <w:rPr>
          <w:rFonts w:ascii="Times New Roman" w:hAnsi="Times New Roman" w:cs="Times New Roman"/>
          <w:sz w:val="24"/>
        </w:rPr>
        <w:t xml:space="preserve">, то </w:t>
      </w:r>
      <w:r w:rsidR="00A8585B" w:rsidRPr="00DA7D61">
        <w:rPr>
          <w:rFonts w:ascii="Times New Roman" w:hAnsi="Times New Roman" w:cs="Times New Roman"/>
          <w:sz w:val="24"/>
        </w:rPr>
        <w:t>просим</w:t>
      </w:r>
      <w:r w:rsidRPr="00DA7D61">
        <w:rPr>
          <w:rFonts w:ascii="Times New Roman" w:hAnsi="Times New Roman" w:cs="Times New Roman"/>
          <w:sz w:val="24"/>
        </w:rPr>
        <w:t xml:space="preserve"> его указывать (</w:t>
      </w:r>
      <w:r w:rsidRPr="00054D83">
        <w:rPr>
          <w:rFonts w:ascii="Times New Roman" w:hAnsi="Times New Roman" w:cs="Times New Roman"/>
          <w:b/>
          <w:bCs/>
          <w:sz w:val="24"/>
        </w:rPr>
        <w:t>см. образец</w:t>
      </w:r>
      <w:r w:rsidRPr="00DA7D61">
        <w:rPr>
          <w:rFonts w:ascii="Times New Roman" w:hAnsi="Times New Roman" w:cs="Times New Roman"/>
          <w:sz w:val="24"/>
        </w:rPr>
        <w:t>)</w:t>
      </w:r>
      <w:r w:rsidR="0017718D" w:rsidRPr="00DA7D61">
        <w:rPr>
          <w:rFonts w:ascii="Times New Roman" w:hAnsi="Times New Roman" w:cs="Times New Roman"/>
          <w:sz w:val="24"/>
        </w:rPr>
        <w:t>.</w:t>
      </w:r>
      <w:r w:rsidR="00054D83">
        <w:rPr>
          <w:rFonts w:ascii="Times New Roman" w:hAnsi="Times New Roman" w:cs="Times New Roman"/>
          <w:sz w:val="24"/>
        </w:rPr>
        <w:t xml:space="preserve"> </w:t>
      </w:r>
      <w:r w:rsidR="00054D83" w:rsidRPr="00054D83">
        <w:rPr>
          <w:rFonts w:ascii="Times New Roman" w:hAnsi="Times New Roman" w:cs="Times New Roman"/>
          <w:sz w:val="24"/>
          <w:highlight w:val="cyan"/>
        </w:rPr>
        <w:t xml:space="preserve">Также теперь необходимо указывать </w:t>
      </w:r>
      <w:r w:rsidR="00054D83" w:rsidRPr="00054D83">
        <w:rPr>
          <w:rFonts w:ascii="Times New Roman" w:hAnsi="Times New Roman" w:cs="Times New Roman"/>
          <w:sz w:val="24"/>
          <w:highlight w:val="cyan"/>
          <w:lang w:val="en-US"/>
        </w:rPr>
        <w:t>EDN</w:t>
      </w:r>
      <w:r w:rsidR="00054D83" w:rsidRPr="00054D83">
        <w:rPr>
          <w:rFonts w:ascii="Times New Roman" w:hAnsi="Times New Roman" w:cs="Times New Roman"/>
          <w:sz w:val="24"/>
          <w:highlight w:val="cyan"/>
        </w:rPr>
        <w:t xml:space="preserve"> (при наличии, </w:t>
      </w:r>
      <w:r w:rsidR="00054D83" w:rsidRPr="00054D83">
        <w:rPr>
          <w:rFonts w:ascii="Times New Roman" w:hAnsi="Times New Roman" w:cs="Times New Roman"/>
          <w:b/>
          <w:bCs/>
          <w:sz w:val="24"/>
          <w:highlight w:val="cyan"/>
        </w:rPr>
        <w:t>см. образец</w:t>
      </w:r>
      <w:r w:rsidR="00054D83" w:rsidRPr="00054D83">
        <w:rPr>
          <w:rFonts w:ascii="Times New Roman" w:hAnsi="Times New Roman" w:cs="Times New Roman"/>
          <w:sz w:val="24"/>
          <w:highlight w:val="cyan"/>
        </w:rPr>
        <w:t xml:space="preserve">). Узнать </w:t>
      </w:r>
      <w:r w:rsidR="00054D83" w:rsidRPr="00054D83">
        <w:rPr>
          <w:rFonts w:ascii="Times New Roman" w:hAnsi="Times New Roman" w:cs="Times New Roman"/>
          <w:sz w:val="24"/>
          <w:highlight w:val="cyan"/>
          <w:lang w:val="en-US"/>
        </w:rPr>
        <w:t>EDN</w:t>
      </w:r>
      <w:r w:rsidR="00054D83" w:rsidRPr="00054D83">
        <w:rPr>
          <w:rFonts w:ascii="Times New Roman" w:hAnsi="Times New Roman" w:cs="Times New Roman"/>
          <w:sz w:val="24"/>
          <w:highlight w:val="cyan"/>
        </w:rPr>
        <w:t xml:space="preserve"> статьи можно на странице публикации в РИНЦ (</w:t>
      </w:r>
      <w:hyperlink r:id="rId10" w:history="1">
        <w:r w:rsidR="00054D83" w:rsidRPr="00054D83">
          <w:rPr>
            <w:rStyle w:val="a4"/>
            <w:rFonts w:ascii="Times New Roman" w:hAnsi="Times New Roman" w:cs="Times New Roman"/>
            <w:sz w:val="24"/>
            <w:highlight w:val="cyan"/>
            <w:lang w:val="en-US"/>
          </w:rPr>
          <w:t>https</w:t>
        </w:r>
        <w:r w:rsidR="00054D83" w:rsidRPr="00054D83">
          <w:rPr>
            <w:rStyle w:val="a4"/>
            <w:rFonts w:ascii="Times New Roman" w:hAnsi="Times New Roman" w:cs="Times New Roman"/>
            <w:sz w:val="24"/>
            <w:highlight w:val="cyan"/>
          </w:rPr>
          <w:t>://</w:t>
        </w:r>
        <w:proofErr w:type="spellStart"/>
        <w:r w:rsidR="00054D83" w:rsidRPr="00054D83">
          <w:rPr>
            <w:rStyle w:val="a4"/>
            <w:rFonts w:ascii="Times New Roman" w:hAnsi="Times New Roman" w:cs="Times New Roman"/>
            <w:sz w:val="24"/>
            <w:highlight w:val="cyan"/>
            <w:lang w:val="en-US"/>
          </w:rPr>
          <w:t>elibrary</w:t>
        </w:r>
        <w:proofErr w:type="spellEnd"/>
        <w:r w:rsidR="00054D83" w:rsidRPr="00054D83">
          <w:rPr>
            <w:rStyle w:val="a4"/>
            <w:rFonts w:ascii="Times New Roman" w:hAnsi="Times New Roman" w:cs="Times New Roman"/>
            <w:sz w:val="24"/>
            <w:highlight w:val="cyan"/>
          </w:rPr>
          <w:t>.</w:t>
        </w:r>
        <w:proofErr w:type="spellStart"/>
        <w:r w:rsidR="00054D83" w:rsidRPr="00054D83">
          <w:rPr>
            <w:rStyle w:val="a4"/>
            <w:rFonts w:ascii="Times New Roman" w:hAnsi="Times New Roman" w:cs="Times New Roman"/>
            <w:sz w:val="24"/>
            <w:highlight w:val="cyan"/>
            <w:lang w:val="en-US"/>
          </w:rPr>
          <w:t>ru</w:t>
        </w:r>
        <w:proofErr w:type="spellEnd"/>
      </w:hyperlink>
      <w:r w:rsidR="00054D83" w:rsidRPr="00054D83">
        <w:rPr>
          <w:rFonts w:ascii="Times New Roman" w:hAnsi="Times New Roman" w:cs="Times New Roman"/>
          <w:sz w:val="24"/>
          <w:highlight w:val="cyan"/>
        </w:rPr>
        <w:t>). Это необходимо, чтобы при размещении в РИНЦ ссылки автоматически привязывались к цитируемым публикациям.</w:t>
      </w:r>
    </w:p>
    <w:p w14:paraId="05B88E98" w14:textId="77777777" w:rsidR="00C56AB7" w:rsidRPr="00DA7D61" w:rsidRDefault="00C56AB7" w:rsidP="00C26D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 xml:space="preserve">9.10. Все ссылки из списка литературы проверяются при включении статьи в сборник. Пожалуйста, сразу указывайте </w:t>
      </w:r>
      <w:r w:rsidRPr="00054D83">
        <w:rPr>
          <w:rFonts w:ascii="Times New Roman" w:hAnsi="Times New Roman" w:cs="Times New Roman"/>
          <w:b/>
          <w:bCs/>
          <w:sz w:val="24"/>
        </w:rPr>
        <w:t>достоверные данные</w:t>
      </w:r>
      <w:r w:rsidRPr="00DA7D61">
        <w:rPr>
          <w:rFonts w:ascii="Times New Roman" w:hAnsi="Times New Roman" w:cs="Times New Roman"/>
          <w:sz w:val="24"/>
        </w:rPr>
        <w:t>, чтобы избежать возврата статьи.</w:t>
      </w:r>
    </w:p>
    <w:p w14:paraId="144302E9" w14:textId="77777777" w:rsidR="004B4B75" w:rsidRPr="00DA7D61" w:rsidRDefault="004B4B75" w:rsidP="00C26D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>9.11.</w:t>
      </w:r>
      <w:r w:rsidRPr="00DA7D61">
        <w:rPr>
          <w:rFonts w:ascii="Times New Roman" w:hAnsi="Times New Roman" w:cs="Times New Roman"/>
          <w:sz w:val="24"/>
          <w:lang w:val="en-US"/>
        </w:rPr>
        <w:t> </w:t>
      </w:r>
      <w:r w:rsidRPr="00DA7D61">
        <w:rPr>
          <w:rFonts w:ascii="Times New Roman" w:hAnsi="Times New Roman" w:cs="Times New Roman"/>
          <w:sz w:val="24"/>
        </w:rPr>
        <w:t>Если в тексте присутствуют рисунки, схемы и другие материалы, заимствованные из сторонних источников (т.е. не созданные лично автором), то нужно сослаться на источник.</w:t>
      </w:r>
    </w:p>
    <w:p w14:paraId="69D36621" w14:textId="77777777" w:rsidR="00F1184D" w:rsidRPr="00DA7D61" w:rsidRDefault="00C56AB7" w:rsidP="00C26D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D61">
        <w:rPr>
          <w:rFonts w:ascii="Times New Roman" w:hAnsi="Times New Roman" w:cs="Times New Roman"/>
          <w:sz w:val="24"/>
        </w:rPr>
        <w:t>9.1</w:t>
      </w:r>
      <w:r w:rsidR="004B4B75" w:rsidRPr="00DA7D61">
        <w:rPr>
          <w:rFonts w:ascii="Times New Roman" w:hAnsi="Times New Roman" w:cs="Times New Roman"/>
          <w:sz w:val="24"/>
        </w:rPr>
        <w:t>2</w:t>
      </w:r>
      <w:r w:rsidR="00F1184D" w:rsidRPr="00DA7D61">
        <w:rPr>
          <w:rFonts w:ascii="Times New Roman" w:hAnsi="Times New Roman" w:cs="Times New Roman"/>
          <w:sz w:val="24"/>
        </w:rPr>
        <w:t>.</w:t>
      </w:r>
      <w:r w:rsidR="00F1184D" w:rsidRPr="00DA7D61">
        <w:rPr>
          <w:rFonts w:ascii="Times New Roman" w:hAnsi="Times New Roman" w:cs="Times New Roman"/>
          <w:sz w:val="24"/>
          <w:lang w:val="en-US"/>
        </w:rPr>
        <w:t> </w:t>
      </w:r>
      <w:r w:rsidR="00F1184D" w:rsidRPr="00DA7D61">
        <w:rPr>
          <w:rFonts w:ascii="Times New Roman" w:hAnsi="Times New Roman" w:cs="Times New Roman"/>
          <w:sz w:val="24"/>
        </w:rPr>
        <w:t xml:space="preserve">Если работа имеет </w:t>
      </w:r>
      <w:r w:rsidR="00F1184D" w:rsidRPr="00DA7D61">
        <w:rPr>
          <w:rFonts w:ascii="Times New Roman" w:hAnsi="Times New Roman" w:cs="Times New Roman"/>
          <w:b/>
          <w:sz w:val="24"/>
        </w:rPr>
        <w:t>грантовую поддержку</w:t>
      </w:r>
      <w:r w:rsidR="00F1184D" w:rsidRPr="00DA7D61">
        <w:rPr>
          <w:rFonts w:ascii="Times New Roman" w:hAnsi="Times New Roman" w:cs="Times New Roman"/>
          <w:sz w:val="24"/>
        </w:rPr>
        <w:t xml:space="preserve">, это можно указать </w:t>
      </w:r>
      <w:r w:rsidR="0017718D" w:rsidRPr="00DA7D61">
        <w:rPr>
          <w:rFonts w:ascii="Times New Roman" w:hAnsi="Times New Roman" w:cs="Times New Roman"/>
          <w:sz w:val="24"/>
        </w:rPr>
        <w:t xml:space="preserve">отдельным абзацем </w:t>
      </w:r>
      <w:r w:rsidR="00F1184D" w:rsidRPr="00DA7D61">
        <w:rPr>
          <w:rFonts w:ascii="Times New Roman" w:hAnsi="Times New Roman" w:cs="Times New Roman"/>
          <w:sz w:val="24"/>
        </w:rPr>
        <w:t>перед списком литературы.</w:t>
      </w:r>
    </w:p>
    <w:p w14:paraId="6E01F6BF" w14:textId="77777777" w:rsidR="00616FD7" w:rsidRPr="00DA7D61" w:rsidRDefault="00616FD7" w:rsidP="00616F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C63F9C4" w14:textId="77777777" w:rsidR="00616FD7" w:rsidRPr="00DA7D61" w:rsidRDefault="00616FD7" w:rsidP="00616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7D61">
        <w:rPr>
          <w:rFonts w:ascii="Times New Roman" w:hAnsi="Times New Roman" w:cs="Times New Roman"/>
          <w:b/>
          <w:sz w:val="24"/>
        </w:rPr>
        <w:t xml:space="preserve">МАТЕРИАЛЫ, НЕ СООТВЕТСТВУЮЩИЕ УКАЗАННЫМ ТРЕБОВАНИЯМ, </w:t>
      </w:r>
      <w:r w:rsidRPr="00DA7D61">
        <w:rPr>
          <w:rFonts w:ascii="Times New Roman" w:hAnsi="Times New Roman" w:cs="Times New Roman"/>
          <w:b/>
          <w:sz w:val="24"/>
        </w:rPr>
        <w:br/>
        <w:t>НЕ ПУБЛИКУЮТСЯ</w:t>
      </w:r>
    </w:p>
    <w:p w14:paraId="0271C221" w14:textId="77777777" w:rsidR="00143670" w:rsidRPr="00DA7D61" w:rsidRDefault="00143670" w:rsidP="00616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1310B02" w14:textId="77777777" w:rsidR="008204C6" w:rsidRPr="00DA7D61" w:rsidRDefault="00143670" w:rsidP="00616FD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DA7D61">
        <w:rPr>
          <w:rFonts w:ascii="Times New Roman" w:hAnsi="Times New Roman" w:cs="Times New Roman"/>
          <w:b/>
          <w:color w:val="0070C0"/>
          <w:sz w:val="28"/>
        </w:rPr>
        <w:t xml:space="preserve">ДАЛЕЕ – ШАБЛОН ОФОРМЛЕНИЯ, </w:t>
      </w:r>
      <w:r w:rsidR="00F1184D" w:rsidRPr="00DA7D61">
        <w:rPr>
          <w:rFonts w:ascii="Times New Roman" w:hAnsi="Times New Roman" w:cs="Times New Roman"/>
          <w:b/>
          <w:color w:val="0070C0"/>
          <w:sz w:val="28"/>
        </w:rPr>
        <w:br/>
      </w:r>
      <w:r w:rsidR="008204C6" w:rsidRPr="00DA7D61">
        <w:rPr>
          <w:rFonts w:ascii="Times New Roman" w:hAnsi="Times New Roman" w:cs="Times New Roman"/>
          <w:b/>
          <w:color w:val="0070C0"/>
          <w:sz w:val="28"/>
        </w:rPr>
        <w:t>НАБИРАТЬ ТЕКСТ</w:t>
      </w:r>
      <w:r w:rsidRPr="00DA7D61">
        <w:rPr>
          <w:rFonts w:ascii="Times New Roman" w:hAnsi="Times New Roman" w:cs="Times New Roman"/>
          <w:b/>
          <w:color w:val="0070C0"/>
          <w:sz w:val="28"/>
        </w:rPr>
        <w:t xml:space="preserve"> </w:t>
      </w:r>
      <w:r w:rsidR="008204C6" w:rsidRPr="00DA7D61">
        <w:rPr>
          <w:rFonts w:ascii="Times New Roman" w:hAnsi="Times New Roman" w:cs="Times New Roman"/>
          <w:b/>
          <w:color w:val="0070C0"/>
          <w:sz w:val="28"/>
        </w:rPr>
        <w:t xml:space="preserve">СТАТЬИ </w:t>
      </w:r>
      <w:r w:rsidRPr="00DA7D61">
        <w:rPr>
          <w:rFonts w:ascii="Times New Roman" w:hAnsi="Times New Roman" w:cs="Times New Roman"/>
          <w:b/>
          <w:color w:val="0070C0"/>
          <w:sz w:val="28"/>
        </w:rPr>
        <w:t xml:space="preserve">МОЖНО </w:t>
      </w:r>
      <w:r w:rsidR="008204C6" w:rsidRPr="00DA7D61">
        <w:rPr>
          <w:rFonts w:ascii="Times New Roman" w:hAnsi="Times New Roman" w:cs="Times New Roman"/>
          <w:b/>
          <w:color w:val="0070C0"/>
          <w:sz w:val="28"/>
        </w:rPr>
        <w:t xml:space="preserve">СРАЗУ </w:t>
      </w:r>
      <w:r w:rsidRPr="00DA7D61">
        <w:rPr>
          <w:rFonts w:ascii="Times New Roman" w:hAnsi="Times New Roman" w:cs="Times New Roman"/>
          <w:b/>
          <w:color w:val="0070C0"/>
          <w:sz w:val="28"/>
        </w:rPr>
        <w:t>В НЕМ</w:t>
      </w:r>
      <w:r w:rsidR="008204C6" w:rsidRPr="00DA7D61">
        <w:rPr>
          <w:rFonts w:ascii="Times New Roman" w:hAnsi="Times New Roman" w:cs="Times New Roman"/>
          <w:b/>
          <w:color w:val="0070C0"/>
          <w:sz w:val="28"/>
        </w:rPr>
        <w:t xml:space="preserve">, </w:t>
      </w:r>
    </w:p>
    <w:p w14:paraId="31802D36" w14:textId="77777777" w:rsidR="00143670" w:rsidRPr="00DA7D61" w:rsidRDefault="008204C6" w:rsidP="00616FD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DA7D61">
        <w:rPr>
          <w:rFonts w:ascii="Times New Roman" w:hAnsi="Times New Roman" w:cs="Times New Roman"/>
          <w:b/>
          <w:color w:val="0070C0"/>
          <w:sz w:val="28"/>
        </w:rPr>
        <w:t>УДАЛИВ ЭТИ СТРАНИЦЫ С ТРЕБОВАНИЯМИ</w:t>
      </w:r>
    </w:p>
    <w:p w14:paraId="1D534729" w14:textId="77777777" w:rsidR="00274B0C" w:rsidRPr="00DA7D61" w:rsidRDefault="00274B0C" w:rsidP="00616FD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</w:rPr>
      </w:pPr>
    </w:p>
    <w:p w14:paraId="1EDDC1DE" w14:textId="2E6B0077" w:rsidR="00274B0C" w:rsidRPr="00DA7D61" w:rsidRDefault="00274B0C" w:rsidP="00616FD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</w:rPr>
      </w:pPr>
    </w:p>
    <w:p w14:paraId="3C63308C" w14:textId="291F937C" w:rsidR="00274B0C" w:rsidRPr="00054D83" w:rsidRDefault="00054D83" w:rsidP="00616F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D83">
        <w:rPr>
          <w:rFonts w:ascii="Times New Roman" w:hAnsi="Times New Roman" w:cs="Times New Roman"/>
          <w:b/>
          <w:sz w:val="32"/>
          <w:szCs w:val="32"/>
          <w:highlight w:val="cyan"/>
        </w:rPr>
        <w:t>ЦВЕТОМ выделены фрагменты шаблона, в которых были сделаны изменения в этом году</w:t>
      </w:r>
    </w:p>
    <w:p w14:paraId="444A4EF7" w14:textId="59FDA33B" w:rsidR="00616FD7" w:rsidRPr="00DA7D61" w:rsidRDefault="00054D83" w:rsidP="00616F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A7D61">
        <w:rPr>
          <w:rFonts w:ascii="Times New Roman" w:hAnsi="Times New Roman" w:cs="Times New Roman"/>
          <w:b/>
          <w:noProof/>
          <w:color w:val="0070C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D1568" wp14:editId="77416AE7">
                <wp:simplePos x="0" y="0"/>
                <wp:positionH relativeFrom="margin">
                  <wp:posOffset>2617470</wp:posOffset>
                </wp:positionH>
                <wp:positionV relativeFrom="paragraph">
                  <wp:posOffset>376663</wp:posOffset>
                </wp:positionV>
                <wp:extent cx="698739" cy="1086928"/>
                <wp:effectExtent l="19050" t="0" r="25400" b="3746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39" cy="108692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C1D14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206.1pt;margin-top:29.65pt;width:55pt;height:85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" adj="14657" fillcolor="#5b9bd5 [3204]" strokecolor="#1f4d78 [1604]" strokeweight="1pt">
                <w10:wrap anchorx="margin"/>
              </v:shape>
            </w:pict>
          </mc:Fallback>
        </mc:AlternateContent>
      </w:r>
      <w:r w:rsidR="00616FD7" w:rsidRPr="00DA7D61">
        <w:rPr>
          <w:rFonts w:ascii="Times New Roman" w:hAnsi="Times New Roman" w:cs="Times New Roman"/>
          <w:b/>
          <w:sz w:val="24"/>
        </w:rPr>
        <w:br w:type="page"/>
      </w:r>
    </w:p>
    <w:p w14:paraId="71C426FB" w14:textId="77777777" w:rsidR="007844CA" w:rsidRPr="00DA7D61" w:rsidRDefault="007844CA" w:rsidP="00784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7D61">
        <w:rPr>
          <w:rFonts w:ascii="Times New Roman" w:hAnsi="Times New Roman" w:cs="Times New Roman"/>
          <w:b/>
          <w:sz w:val="24"/>
          <w:szCs w:val="24"/>
        </w:rPr>
        <w:lastRenderedPageBreak/>
        <w:t>УДК ХХХ.ХХХ</w:t>
      </w:r>
    </w:p>
    <w:p w14:paraId="0D184F71" w14:textId="707DC76F" w:rsidR="00E822D9" w:rsidRPr="00DA7D61" w:rsidRDefault="00E822D9" w:rsidP="00E8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D61">
        <w:rPr>
          <w:rFonts w:ascii="Times New Roman" w:hAnsi="Times New Roman" w:cs="Times New Roman"/>
          <w:b/>
          <w:sz w:val="24"/>
          <w:szCs w:val="24"/>
          <w:lang w:val="en-US"/>
        </w:rPr>
        <w:t>DOI</w:t>
      </w:r>
      <w:r w:rsidRPr="00DA7D61">
        <w:rPr>
          <w:rFonts w:ascii="Times New Roman" w:hAnsi="Times New Roman" w:cs="Times New Roman"/>
          <w:b/>
          <w:sz w:val="24"/>
          <w:szCs w:val="24"/>
        </w:rPr>
        <w:t>:</w:t>
      </w:r>
      <w:r w:rsidRPr="00DA7D61">
        <w:rPr>
          <w:rFonts w:ascii="Times New Roman" w:hAnsi="Times New Roman" w:cs="Times New Roman"/>
          <w:sz w:val="24"/>
          <w:szCs w:val="24"/>
        </w:rPr>
        <w:t xml:space="preserve"> 10.23968/</w:t>
      </w:r>
      <w:r w:rsidRPr="00DA7D61">
        <w:rPr>
          <w:rFonts w:ascii="Times New Roman" w:hAnsi="Times New Roman" w:cs="Times New Roman"/>
          <w:sz w:val="24"/>
          <w:szCs w:val="24"/>
          <w:lang w:val="en-US"/>
        </w:rPr>
        <w:t>BIMAC</w:t>
      </w:r>
      <w:r w:rsidRPr="00DA7D61">
        <w:rPr>
          <w:rFonts w:ascii="Times New Roman" w:hAnsi="Times New Roman" w:cs="Times New Roman"/>
          <w:sz w:val="24"/>
          <w:szCs w:val="24"/>
        </w:rPr>
        <w:t>.202</w:t>
      </w:r>
      <w:r w:rsidR="00DA7D61" w:rsidRPr="00657D05">
        <w:rPr>
          <w:rFonts w:ascii="Times New Roman" w:hAnsi="Times New Roman" w:cs="Times New Roman"/>
          <w:sz w:val="24"/>
          <w:szCs w:val="24"/>
        </w:rPr>
        <w:t>4</w:t>
      </w:r>
      <w:r w:rsidRPr="00DA7D61">
        <w:rPr>
          <w:rFonts w:ascii="Times New Roman" w:hAnsi="Times New Roman" w:cs="Times New Roman"/>
          <w:sz w:val="24"/>
          <w:szCs w:val="24"/>
        </w:rPr>
        <w:t>.000</w:t>
      </w:r>
    </w:p>
    <w:p w14:paraId="78AC5706" w14:textId="77777777" w:rsidR="00E822D9" w:rsidRPr="00DA7D61" w:rsidRDefault="00E822D9" w:rsidP="00784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936B22" w14:textId="77777777" w:rsidR="00464F76" w:rsidRPr="00DA7D61" w:rsidRDefault="00464F76" w:rsidP="00464F76">
      <w:pPr>
        <w:pStyle w:val="4"/>
      </w:pPr>
      <w:r w:rsidRPr="00DA7D61">
        <w:t xml:space="preserve">Иванов Иван Иванович, </w:t>
      </w:r>
      <w:r w:rsidRPr="00DA7D61">
        <w:rPr>
          <w:rFonts w:eastAsiaTheme="minorHAnsi"/>
          <w:b w:val="0"/>
          <w:iCs w:val="0"/>
          <w:lang w:eastAsia="en-US"/>
        </w:rPr>
        <w:t>канд. экон. наук, заведующий кафедрой</w:t>
      </w:r>
    </w:p>
    <w:p w14:paraId="6081A4D5" w14:textId="77777777" w:rsidR="00E822D9" w:rsidRPr="00DA7D61" w:rsidRDefault="007844CA" w:rsidP="00464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D61">
        <w:rPr>
          <w:rFonts w:ascii="Times New Roman" w:hAnsi="Times New Roman" w:cs="Times New Roman"/>
          <w:sz w:val="24"/>
          <w:szCs w:val="24"/>
        </w:rPr>
        <w:t>(Белорусско-Российский университет)</w:t>
      </w:r>
      <w:r w:rsidR="00E822D9" w:rsidRPr="00DA7D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D6308" w14:textId="77777777" w:rsidR="007844CA" w:rsidRPr="00DA7D61" w:rsidRDefault="007844CA" w:rsidP="00247A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7D61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DA7D61">
        <w:rPr>
          <w:rFonts w:ascii="Times New Roman" w:hAnsi="Times New Roman" w:cs="Times New Roman"/>
          <w:i/>
          <w:sz w:val="24"/>
          <w:szCs w:val="24"/>
        </w:rPr>
        <w:t>-</w:t>
      </w:r>
      <w:r w:rsidRPr="00DA7D61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DA7D6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DA7D61">
        <w:rPr>
          <w:rFonts w:ascii="Times New Roman" w:hAnsi="Times New Roman" w:cs="Times New Roman"/>
          <w:i/>
          <w:sz w:val="24"/>
          <w:szCs w:val="24"/>
          <w:lang w:val="en-US"/>
        </w:rPr>
        <w:t>xxx</w:t>
      </w:r>
      <w:r w:rsidRPr="00DA7D61">
        <w:rPr>
          <w:rFonts w:ascii="Times New Roman" w:hAnsi="Times New Roman" w:cs="Times New Roman"/>
          <w:i/>
          <w:sz w:val="24"/>
          <w:szCs w:val="24"/>
        </w:rPr>
        <w:t>@</w:t>
      </w:r>
      <w:r w:rsidRPr="00DA7D61">
        <w:rPr>
          <w:rFonts w:ascii="Times New Roman" w:hAnsi="Times New Roman" w:cs="Times New Roman"/>
          <w:i/>
          <w:sz w:val="24"/>
          <w:szCs w:val="24"/>
          <w:lang w:val="en-US"/>
        </w:rPr>
        <w:t>xxx</w:t>
      </w:r>
      <w:r w:rsidRPr="00DA7D61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DA7D61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 w:rsidRPr="00DA7D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47A64" w:rsidRPr="00DA7D61">
        <w:rPr>
          <w:rFonts w:ascii="Times New Roman" w:hAnsi="Times New Roman" w:cs="Times New Roman"/>
          <w:i/>
          <w:sz w:val="24"/>
          <w:szCs w:val="24"/>
          <w:lang w:val="en-US"/>
        </w:rPr>
        <w:t>ORCID</w:t>
      </w:r>
      <w:r w:rsidR="00247A64" w:rsidRPr="00DA7D61">
        <w:rPr>
          <w:rFonts w:ascii="Times New Roman" w:hAnsi="Times New Roman" w:cs="Times New Roman"/>
          <w:i/>
          <w:sz w:val="24"/>
          <w:szCs w:val="24"/>
        </w:rPr>
        <w:t>: 0000-0000-0000-0000</w:t>
      </w:r>
    </w:p>
    <w:p w14:paraId="78ED1A12" w14:textId="77777777" w:rsidR="007844CA" w:rsidRPr="00DA7D61" w:rsidRDefault="007844CA" w:rsidP="007844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7D61">
        <w:rPr>
          <w:rFonts w:ascii="Times New Roman" w:hAnsi="Times New Roman" w:cs="Times New Roman"/>
          <w:b/>
          <w:sz w:val="24"/>
          <w:szCs w:val="24"/>
        </w:rPr>
        <w:t>Петров Петр Петрович</w:t>
      </w:r>
      <w:r w:rsidRPr="00DA7D61">
        <w:rPr>
          <w:rFonts w:ascii="Times New Roman" w:hAnsi="Times New Roman" w:cs="Times New Roman"/>
          <w:sz w:val="24"/>
          <w:szCs w:val="24"/>
        </w:rPr>
        <w:t>,</w:t>
      </w:r>
      <w:r w:rsidRPr="00DA7D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7D61">
        <w:rPr>
          <w:rFonts w:ascii="Times New Roman" w:hAnsi="Times New Roman" w:cs="Times New Roman"/>
          <w:sz w:val="24"/>
          <w:szCs w:val="24"/>
        </w:rPr>
        <w:t>д-р экон. наук, профессор</w:t>
      </w:r>
    </w:p>
    <w:p w14:paraId="3B0E2185" w14:textId="77777777" w:rsidR="007844CA" w:rsidRPr="00DA7D61" w:rsidRDefault="007844CA" w:rsidP="007844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7D61">
        <w:rPr>
          <w:rFonts w:ascii="Times New Roman" w:hAnsi="Times New Roman" w:cs="Times New Roman"/>
          <w:sz w:val="24"/>
          <w:szCs w:val="24"/>
        </w:rPr>
        <w:t>(Санкт-Петербургский государственный архитектурно-строительный университет)</w:t>
      </w:r>
    </w:p>
    <w:p w14:paraId="2828C442" w14:textId="77777777" w:rsidR="007844CA" w:rsidRPr="00DA7D61" w:rsidRDefault="007844CA" w:rsidP="00247A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7D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xxx@xxx.ru, </w:t>
      </w:r>
      <w:r w:rsidR="00247A64" w:rsidRPr="00DA7D61">
        <w:rPr>
          <w:rFonts w:ascii="Times New Roman" w:hAnsi="Times New Roman" w:cs="Times New Roman"/>
          <w:i/>
          <w:sz w:val="24"/>
          <w:szCs w:val="24"/>
          <w:lang w:val="en-US"/>
        </w:rPr>
        <w:t>ORCID: 0000-0000-0000-0000</w:t>
      </w:r>
    </w:p>
    <w:p w14:paraId="3EFDE2C1" w14:textId="77777777" w:rsidR="00E822D9" w:rsidRPr="00DA7D61" w:rsidRDefault="00E822D9" w:rsidP="00E41C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CF0EA98" w14:textId="77777777" w:rsidR="007844CA" w:rsidRPr="00DA7D61" w:rsidRDefault="007844CA" w:rsidP="00E41C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A7D61">
        <w:rPr>
          <w:rFonts w:ascii="Times New Roman" w:hAnsi="Times New Roman" w:cs="Times New Roman"/>
          <w:sz w:val="24"/>
          <w:szCs w:val="24"/>
          <w:lang w:val="en-US"/>
        </w:rPr>
        <w:t>Ivanov Ivan Ivanovich, PhD of Sci. Ec.,</w:t>
      </w:r>
      <w:r w:rsidR="00247A64" w:rsidRPr="00DA7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7D61">
        <w:rPr>
          <w:rFonts w:ascii="Times New Roman" w:hAnsi="Times New Roman" w:cs="Times New Roman"/>
          <w:sz w:val="24"/>
          <w:szCs w:val="24"/>
          <w:lang w:val="en-US"/>
        </w:rPr>
        <w:t>Associate Professor</w:t>
      </w:r>
    </w:p>
    <w:p w14:paraId="316492F3" w14:textId="77777777" w:rsidR="007844CA" w:rsidRPr="00DA7D61" w:rsidRDefault="007844CA" w:rsidP="00E41C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A7D61">
        <w:rPr>
          <w:rFonts w:ascii="Times New Roman" w:hAnsi="Times New Roman" w:cs="Times New Roman"/>
          <w:sz w:val="24"/>
          <w:szCs w:val="24"/>
          <w:lang w:val="en-US"/>
        </w:rPr>
        <w:t>(Belarusian-Russian University)</w:t>
      </w:r>
    </w:p>
    <w:p w14:paraId="7A6643EC" w14:textId="77777777" w:rsidR="007844CA" w:rsidRPr="00DA7D61" w:rsidRDefault="007844CA" w:rsidP="00E41C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A7D61">
        <w:rPr>
          <w:rFonts w:ascii="Times New Roman" w:hAnsi="Times New Roman" w:cs="Times New Roman"/>
          <w:sz w:val="24"/>
          <w:szCs w:val="24"/>
          <w:lang w:val="en-US"/>
        </w:rPr>
        <w:t xml:space="preserve">Petrov Piotr </w:t>
      </w:r>
      <w:proofErr w:type="spellStart"/>
      <w:r w:rsidRPr="00DA7D61">
        <w:rPr>
          <w:rFonts w:ascii="Times New Roman" w:hAnsi="Times New Roman" w:cs="Times New Roman"/>
          <w:sz w:val="24"/>
          <w:szCs w:val="24"/>
          <w:lang w:val="en-US"/>
        </w:rPr>
        <w:t>Petrovich</w:t>
      </w:r>
      <w:proofErr w:type="spellEnd"/>
      <w:r w:rsidRPr="00DA7D61">
        <w:rPr>
          <w:rFonts w:ascii="Times New Roman" w:hAnsi="Times New Roman" w:cs="Times New Roman"/>
          <w:sz w:val="24"/>
          <w:szCs w:val="24"/>
          <w:lang w:val="en-US"/>
        </w:rPr>
        <w:t>, Dr. of Sci. Ec., Professor</w:t>
      </w:r>
    </w:p>
    <w:p w14:paraId="4048B829" w14:textId="77777777" w:rsidR="007844CA" w:rsidRPr="00DA7D61" w:rsidRDefault="007844CA" w:rsidP="00E41C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A7D61">
        <w:rPr>
          <w:rFonts w:ascii="Times New Roman" w:hAnsi="Times New Roman" w:cs="Times New Roman"/>
          <w:sz w:val="24"/>
          <w:szCs w:val="24"/>
          <w:lang w:val="en-US"/>
        </w:rPr>
        <w:t>(Saint Petersburg State University of Architecture and Civil Engineering)</w:t>
      </w:r>
    </w:p>
    <w:p w14:paraId="40CDC773" w14:textId="77777777" w:rsidR="00F1184D" w:rsidRPr="00DA7D61" w:rsidRDefault="00F1184D" w:rsidP="00616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169565A" w14:textId="77777777" w:rsidR="00E822D9" w:rsidRPr="00DA7D61" w:rsidRDefault="00E822D9" w:rsidP="00616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12290CA" w14:textId="3AC866CD" w:rsidR="00616FD7" w:rsidRPr="0025195D" w:rsidRDefault="00616FD7" w:rsidP="00616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A7D61">
        <w:rPr>
          <w:rFonts w:ascii="Times New Roman" w:hAnsi="Times New Roman" w:cs="Times New Roman"/>
          <w:b/>
          <w:sz w:val="28"/>
        </w:rPr>
        <w:t>НАЗВАНИЕ</w:t>
      </w:r>
      <w:r w:rsidR="0025195D" w:rsidRPr="0025195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5195D" w:rsidRPr="00DA7D61">
        <w:rPr>
          <w:rFonts w:ascii="Times New Roman" w:hAnsi="Times New Roman" w:cs="Times New Roman"/>
          <w:b/>
          <w:sz w:val="28"/>
        </w:rPr>
        <w:t>НАЗВАНИЕ</w:t>
      </w:r>
      <w:proofErr w:type="spellEnd"/>
      <w:r w:rsidR="0025195D" w:rsidRPr="0025195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5195D" w:rsidRPr="00DA7D61">
        <w:rPr>
          <w:rFonts w:ascii="Times New Roman" w:hAnsi="Times New Roman" w:cs="Times New Roman"/>
          <w:b/>
          <w:sz w:val="28"/>
        </w:rPr>
        <w:t>НАЗВАНИЕ</w:t>
      </w:r>
      <w:proofErr w:type="spellEnd"/>
    </w:p>
    <w:p w14:paraId="161963E9" w14:textId="77777777" w:rsidR="00616FD7" w:rsidRPr="00DA7D61" w:rsidRDefault="00616FD7" w:rsidP="00616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1AA2E8" w14:textId="1465AFD3" w:rsidR="00616FD7" w:rsidRPr="0025195D" w:rsidRDefault="00616FD7" w:rsidP="00616FD7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  <w:r w:rsidRPr="00DA7D61">
        <w:rPr>
          <w:rFonts w:ascii="Times New Roman" w:hAnsi="Times New Roman" w:cs="Times New Roman"/>
          <w:sz w:val="28"/>
          <w:lang w:val="en-US"/>
        </w:rPr>
        <w:t>TITLE</w:t>
      </w:r>
      <w:r w:rsidR="0025195D" w:rsidRPr="0025195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25195D" w:rsidRPr="00DA7D61">
        <w:rPr>
          <w:rFonts w:ascii="Times New Roman" w:hAnsi="Times New Roman" w:cs="Times New Roman"/>
          <w:sz w:val="28"/>
          <w:lang w:val="en-US"/>
        </w:rPr>
        <w:t>TITLE</w:t>
      </w:r>
      <w:proofErr w:type="spellEnd"/>
      <w:r w:rsidR="0025195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25195D" w:rsidRPr="00DA7D61">
        <w:rPr>
          <w:rFonts w:ascii="Times New Roman" w:hAnsi="Times New Roman" w:cs="Times New Roman"/>
          <w:sz w:val="28"/>
          <w:lang w:val="en-US"/>
        </w:rPr>
        <w:t>TITLE</w:t>
      </w:r>
      <w:proofErr w:type="spellEnd"/>
      <w:r w:rsidR="0025195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25195D" w:rsidRPr="00DA7D61">
        <w:rPr>
          <w:rFonts w:ascii="Times New Roman" w:hAnsi="Times New Roman" w:cs="Times New Roman"/>
          <w:sz w:val="28"/>
          <w:lang w:val="en-US"/>
        </w:rPr>
        <w:t>TITLE</w:t>
      </w:r>
      <w:proofErr w:type="spellEnd"/>
      <w:r w:rsidR="0025195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25195D" w:rsidRPr="00DA7D61">
        <w:rPr>
          <w:rFonts w:ascii="Times New Roman" w:hAnsi="Times New Roman" w:cs="Times New Roman"/>
          <w:sz w:val="28"/>
          <w:lang w:val="en-US"/>
        </w:rPr>
        <w:t>TITLE</w:t>
      </w:r>
      <w:proofErr w:type="spellEnd"/>
    </w:p>
    <w:p w14:paraId="03E88024" w14:textId="77777777" w:rsidR="00616FD7" w:rsidRPr="0025195D" w:rsidRDefault="00616FD7" w:rsidP="00616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988A119" w14:textId="48B52FBE" w:rsidR="00616FD7" w:rsidRPr="00657D05" w:rsidRDefault="00616FD7" w:rsidP="0061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D61">
        <w:rPr>
          <w:rFonts w:ascii="Times New Roman" w:hAnsi="Times New Roman" w:cs="Times New Roman"/>
          <w:sz w:val="24"/>
          <w:szCs w:val="24"/>
        </w:rPr>
        <w:t>Здесь размещается текст аннотации объемом не менее 650 знаков с пробелами на русском языке.</w:t>
      </w:r>
      <w:r w:rsidR="00DA7D61" w:rsidRPr="00DA7D61">
        <w:rPr>
          <w:rFonts w:ascii="Times New Roman" w:hAnsi="Times New Roman" w:cs="Times New Roman"/>
          <w:sz w:val="24"/>
          <w:szCs w:val="24"/>
        </w:rPr>
        <w:t xml:space="preserve"> </w:t>
      </w:r>
      <w:r w:rsidR="00DA7D61">
        <w:rPr>
          <w:rFonts w:ascii="Times New Roman" w:hAnsi="Times New Roman" w:cs="Times New Roman"/>
          <w:sz w:val="24"/>
          <w:szCs w:val="24"/>
        </w:rPr>
        <w:t xml:space="preserve">Выравнивание по ширине, шрифт </w:t>
      </w:r>
      <w:r w:rsidR="00DA7D61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DA7D61" w:rsidRPr="00DA7D61">
        <w:rPr>
          <w:rFonts w:ascii="Times New Roman" w:hAnsi="Times New Roman" w:cs="Times New Roman"/>
          <w:sz w:val="24"/>
          <w:szCs w:val="24"/>
        </w:rPr>
        <w:t xml:space="preserve"> </w:t>
      </w:r>
      <w:r w:rsidR="00DA7D61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DA7D61" w:rsidRPr="00DA7D61">
        <w:rPr>
          <w:rFonts w:ascii="Times New Roman" w:hAnsi="Times New Roman" w:cs="Times New Roman"/>
          <w:sz w:val="24"/>
          <w:szCs w:val="24"/>
        </w:rPr>
        <w:t xml:space="preserve"> </w:t>
      </w:r>
      <w:r w:rsidR="00DA7D61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DA7D61" w:rsidRPr="00DA7D61">
        <w:rPr>
          <w:rFonts w:ascii="Times New Roman" w:hAnsi="Times New Roman" w:cs="Times New Roman"/>
          <w:sz w:val="24"/>
          <w:szCs w:val="24"/>
        </w:rPr>
        <w:t>,</w:t>
      </w:r>
      <w:r w:rsidR="00DA7D61" w:rsidRPr="00657D05">
        <w:rPr>
          <w:rFonts w:ascii="Times New Roman" w:hAnsi="Times New Roman" w:cs="Times New Roman"/>
          <w:sz w:val="24"/>
          <w:szCs w:val="24"/>
        </w:rPr>
        <w:t xml:space="preserve"> 12.</w:t>
      </w:r>
    </w:p>
    <w:p w14:paraId="59990283" w14:textId="77777777" w:rsidR="00616FD7" w:rsidRPr="00DA7D61" w:rsidRDefault="00616FD7" w:rsidP="0061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D61">
        <w:rPr>
          <w:rFonts w:ascii="Times New Roman" w:hAnsi="Times New Roman" w:cs="Times New Roman"/>
          <w:i/>
          <w:sz w:val="24"/>
          <w:szCs w:val="24"/>
        </w:rPr>
        <w:t>Ключевые слова</w:t>
      </w:r>
      <w:r w:rsidRPr="00DA7D61">
        <w:rPr>
          <w:rFonts w:ascii="Times New Roman" w:hAnsi="Times New Roman" w:cs="Times New Roman"/>
          <w:sz w:val="24"/>
          <w:szCs w:val="24"/>
        </w:rPr>
        <w:t>: понятие 1, понятие 2, понятие 3, понятие 4, понятие 5, понятие 6.</w:t>
      </w:r>
    </w:p>
    <w:p w14:paraId="5E0251E6" w14:textId="77777777" w:rsidR="00616FD7" w:rsidRPr="00DA7D61" w:rsidRDefault="00616FD7" w:rsidP="0061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0CDD7E" w14:textId="77777777" w:rsidR="00616FD7" w:rsidRPr="00DA7D61" w:rsidRDefault="00616FD7" w:rsidP="0061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D61">
        <w:rPr>
          <w:rFonts w:ascii="Times New Roman" w:hAnsi="Times New Roman" w:cs="Times New Roman"/>
          <w:sz w:val="24"/>
          <w:szCs w:val="24"/>
        </w:rPr>
        <w:t>Здесь размещается текст аннотации (</w:t>
      </w:r>
      <w:r w:rsidRPr="00DA7D61">
        <w:rPr>
          <w:rFonts w:ascii="Times New Roman" w:hAnsi="Times New Roman" w:cs="Times New Roman"/>
          <w:i/>
          <w:sz w:val="24"/>
          <w:szCs w:val="24"/>
          <w:lang w:val="en-US"/>
        </w:rPr>
        <w:t>abstract</w:t>
      </w:r>
      <w:r w:rsidRPr="00DA7D61">
        <w:rPr>
          <w:rFonts w:ascii="Times New Roman" w:hAnsi="Times New Roman" w:cs="Times New Roman"/>
          <w:sz w:val="24"/>
          <w:szCs w:val="24"/>
        </w:rPr>
        <w:t>) объемом не менее 650 знаков с пробелами на английском языке.</w:t>
      </w:r>
    </w:p>
    <w:p w14:paraId="7A99E4B1" w14:textId="093199EF" w:rsidR="00616FD7" w:rsidRPr="0025195D" w:rsidRDefault="00616FD7" w:rsidP="0061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D61">
        <w:rPr>
          <w:rFonts w:ascii="Times New Roman" w:hAnsi="Times New Roman" w:cs="Times New Roman"/>
          <w:i/>
          <w:sz w:val="24"/>
          <w:szCs w:val="24"/>
          <w:lang w:val="en-US"/>
        </w:rPr>
        <w:t>Keywords</w:t>
      </w:r>
      <w:r w:rsidRPr="00DA7D6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DA7D61">
        <w:rPr>
          <w:rFonts w:ascii="Times New Roman" w:hAnsi="Times New Roman" w:cs="Times New Roman"/>
          <w:sz w:val="24"/>
          <w:szCs w:val="24"/>
        </w:rPr>
        <w:t>понятие 1, понятие 2, понятие 3, понятие 4, понятие 5, понятие 6 (на английском языке)</w:t>
      </w:r>
      <w:r w:rsidR="0025195D" w:rsidRPr="0025195D">
        <w:rPr>
          <w:rFonts w:ascii="Times New Roman" w:hAnsi="Times New Roman" w:cs="Times New Roman"/>
          <w:sz w:val="24"/>
          <w:szCs w:val="24"/>
        </w:rPr>
        <w:t>.</w:t>
      </w:r>
    </w:p>
    <w:p w14:paraId="7CE743CC" w14:textId="77777777" w:rsidR="00616FD7" w:rsidRPr="00DA7D61" w:rsidRDefault="00616FD7" w:rsidP="0061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14:paraId="4F20DFB8" w14:textId="57B9785E" w:rsidR="000F1E85" w:rsidRPr="00DA7D61" w:rsidRDefault="000F1E85" w:rsidP="0061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7D61">
        <w:rPr>
          <w:rFonts w:ascii="Times New Roman" w:hAnsi="Times New Roman" w:cs="Times New Roman"/>
          <w:sz w:val="28"/>
        </w:rPr>
        <w:t>Основной текст статьи. Основной текст статьи. Основной текст статьи. Основной текст статьи</w:t>
      </w:r>
      <w:r w:rsidR="00DA7D61" w:rsidRPr="00B82419">
        <w:rPr>
          <w:rStyle w:val="a8"/>
          <w:rFonts w:ascii="Times New Roman" w:hAnsi="Times New Roman" w:cs="Times New Roman"/>
          <w:sz w:val="28"/>
          <w:highlight w:val="cyan"/>
        </w:rPr>
        <w:footnoteReference w:id="1"/>
      </w:r>
      <w:r w:rsidRPr="00B82419">
        <w:rPr>
          <w:rFonts w:ascii="Times New Roman" w:hAnsi="Times New Roman" w:cs="Times New Roman"/>
          <w:sz w:val="28"/>
          <w:highlight w:val="cyan"/>
        </w:rPr>
        <w:t>.</w:t>
      </w:r>
      <w:r w:rsidRPr="00DA7D61">
        <w:rPr>
          <w:rFonts w:ascii="Times New Roman" w:hAnsi="Times New Roman" w:cs="Times New Roman"/>
          <w:sz w:val="28"/>
        </w:rPr>
        <w:t xml:space="preserve"> Основной текст статьи. Основной текст статьи. Основной текст статьи. Основной текст статьи</w:t>
      </w:r>
      <w:r w:rsidR="00DA7D61" w:rsidRPr="00B82419">
        <w:rPr>
          <w:rStyle w:val="a8"/>
          <w:rFonts w:ascii="Times New Roman" w:hAnsi="Times New Roman" w:cs="Times New Roman"/>
          <w:sz w:val="28"/>
          <w:highlight w:val="cyan"/>
        </w:rPr>
        <w:footnoteReference w:id="2"/>
      </w:r>
      <w:r w:rsidRPr="00B82419">
        <w:rPr>
          <w:rFonts w:ascii="Times New Roman" w:hAnsi="Times New Roman" w:cs="Times New Roman"/>
          <w:sz w:val="28"/>
          <w:highlight w:val="cyan"/>
        </w:rPr>
        <w:t>.</w:t>
      </w:r>
      <w:r w:rsidRPr="00DA7D61">
        <w:rPr>
          <w:rFonts w:ascii="Times New Roman" w:hAnsi="Times New Roman" w:cs="Times New Roman"/>
          <w:sz w:val="28"/>
        </w:rPr>
        <w:t xml:space="preserve"> Основной текст статьи. </w:t>
      </w:r>
    </w:p>
    <w:p w14:paraId="4269BA8D" w14:textId="7081C412" w:rsidR="0023774B" w:rsidRPr="00B82419" w:rsidRDefault="00616FD7" w:rsidP="00616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7D61">
        <w:rPr>
          <w:rFonts w:ascii="Times New Roman" w:hAnsi="Times New Roman" w:cs="Times New Roman"/>
          <w:sz w:val="28"/>
        </w:rPr>
        <w:t>Сюда поместите текст Вашей статьи с необходимыми формулами</w:t>
      </w:r>
      <w:r w:rsidR="00F1184D" w:rsidRPr="00DA7D61">
        <w:rPr>
          <w:rFonts w:ascii="Times New Roman" w:hAnsi="Times New Roman" w:cs="Times New Roman"/>
          <w:sz w:val="28"/>
        </w:rPr>
        <w:t>, ссылками на литературу [3, 4]</w:t>
      </w:r>
      <w:r w:rsidRPr="00DA7D61">
        <w:rPr>
          <w:rFonts w:ascii="Times New Roman" w:hAnsi="Times New Roman" w:cs="Times New Roman"/>
          <w:sz w:val="28"/>
        </w:rPr>
        <w:t>, рисунками</w:t>
      </w:r>
      <w:r w:rsidR="0023774B" w:rsidRPr="00DA7D61">
        <w:rPr>
          <w:rFonts w:ascii="Times New Roman" w:hAnsi="Times New Roman" w:cs="Times New Roman"/>
          <w:sz w:val="28"/>
        </w:rPr>
        <w:t xml:space="preserve"> (рис. 1)</w:t>
      </w:r>
      <w:r w:rsidRPr="00DA7D61">
        <w:rPr>
          <w:rFonts w:ascii="Times New Roman" w:hAnsi="Times New Roman" w:cs="Times New Roman"/>
          <w:sz w:val="28"/>
        </w:rPr>
        <w:t>, таблицами</w:t>
      </w:r>
      <w:r w:rsidR="00F1184D" w:rsidRPr="00DA7D61">
        <w:rPr>
          <w:rFonts w:ascii="Times New Roman" w:hAnsi="Times New Roman" w:cs="Times New Roman"/>
          <w:sz w:val="28"/>
        </w:rPr>
        <w:t xml:space="preserve"> (табл. 1)</w:t>
      </w:r>
      <w:r w:rsidRPr="00DA7D61">
        <w:rPr>
          <w:rFonts w:ascii="Times New Roman" w:hAnsi="Times New Roman" w:cs="Times New Roman"/>
          <w:sz w:val="28"/>
        </w:rPr>
        <w:t>.</w:t>
      </w:r>
      <w:r w:rsidR="00B82419" w:rsidRPr="00B82419">
        <w:rPr>
          <w:rFonts w:ascii="Times New Roman" w:hAnsi="Times New Roman" w:cs="Times New Roman"/>
          <w:sz w:val="28"/>
        </w:rPr>
        <w:t xml:space="preserve"> </w:t>
      </w:r>
      <w:r w:rsidR="00B82419" w:rsidRPr="00B82419">
        <w:rPr>
          <w:rFonts w:ascii="Times New Roman" w:hAnsi="Times New Roman" w:cs="Times New Roman"/>
          <w:sz w:val="28"/>
          <w:highlight w:val="cyan"/>
        </w:rPr>
        <w:t xml:space="preserve">Обратите внимание, что теперь ссылки на ГОСТы, СНиПы, СП, Приказы и прочие документы делаются сносками (меню Ссылки –&gt; Вставить сноску). В список литературы добавляются только научные публикации и </w:t>
      </w:r>
      <w:r w:rsidR="00B82419" w:rsidRPr="00B82419">
        <w:rPr>
          <w:rFonts w:ascii="Times New Roman" w:hAnsi="Times New Roman" w:cs="Times New Roman"/>
          <w:sz w:val="28"/>
          <w:highlight w:val="cyan"/>
          <w:lang w:val="en-US"/>
        </w:rPr>
        <w:t>URL</w:t>
      </w:r>
      <w:r w:rsidR="00B82419" w:rsidRPr="00B82419">
        <w:rPr>
          <w:rFonts w:ascii="Times New Roman" w:hAnsi="Times New Roman" w:cs="Times New Roman"/>
          <w:sz w:val="28"/>
          <w:highlight w:val="cyan"/>
        </w:rPr>
        <w:t>.</w:t>
      </w:r>
      <w:r w:rsidR="00B82419">
        <w:rPr>
          <w:rFonts w:ascii="Times New Roman" w:hAnsi="Times New Roman" w:cs="Times New Roman"/>
          <w:sz w:val="28"/>
        </w:rPr>
        <w:t xml:space="preserve"> </w:t>
      </w:r>
      <w:r w:rsidR="00B82419" w:rsidRPr="00DA7D61">
        <w:rPr>
          <w:rFonts w:ascii="Times New Roman" w:hAnsi="Times New Roman" w:cs="Times New Roman"/>
          <w:sz w:val="28"/>
        </w:rPr>
        <w:t>Основной текст статьи.</w:t>
      </w:r>
      <w:r w:rsidR="00B82419" w:rsidRPr="00B82419">
        <w:rPr>
          <w:rFonts w:ascii="Times New Roman" w:hAnsi="Times New Roman" w:cs="Times New Roman"/>
          <w:sz w:val="28"/>
        </w:rPr>
        <w:t xml:space="preserve"> </w:t>
      </w:r>
      <w:r w:rsidR="00B82419" w:rsidRPr="00DA7D61">
        <w:rPr>
          <w:rFonts w:ascii="Times New Roman" w:hAnsi="Times New Roman" w:cs="Times New Roman"/>
          <w:sz w:val="28"/>
        </w:rPr>
        <w:t>Основной текст статьи.</w:t>
      </w:r>
      <w:r w:rsidR="00B82419" w:rsidRPr="00B82419">
        <w:rPr>
          <w:rFonts w:ascii="Times New Roman" w:hAnsi="Times New Roman" w:cs="Times New Roman"/>
          <w:sz w:val="28"/>
        </w:rPr>
        <w:t xml:space="preserve"> </w:t>
      </w:r>
      <w:r w:rsidR="00B82419" w:rsidRPr="00DA7D61">
        <w:rPr>
          <w:rFonts w:ascii="Times New Roman" w:hAnsi="Times New Roman" w:cs="Times New Roman"/>
          <w:sz w:val="28"/>
        </w:rPr>
        <w:t>Основной текст статьи.</w:t>
      </w:r>
      <w:r w:rsidR="00B82419" w:rsidRPr="00B82419">
        <w:rPr>
          <w:rFonts w:ascii="Times New Roman" w:hAnsi="Times New Roman" w:cs="Times New Roman"/>
          <w:sz w:val="28"/>
        </w:rPr>
        <w:t xml:space="preserve"> </w:t>
      </w:r>
      <w:r w:rsidR="00B82419" w:rsidRPr="00DA7D61">
        <w:rPr>
          <w:rFonts w:ascii="Times New Roman" w:hAnsi="Times New Roman" w:cs="Times New Roman"/>
          <w:sz w:val="28"/>
        </w:rPr>
        <w:t>Основной текст статьи.</w:t>
      </w:r>
      <w:r w:rsidR="00B82419" w:rsidRPr="00B82419">
        <w:rPr>
          <w:rFonts w:ascii="Times New Roman" w:hAnsi="Times New Roman" w:cs="Times New Roman"/>
          <w:sz w:val="28"/>
        </w:rPr>
        <w:t xml:space="preserve"> </w:t>
      </w:r>
      <w:r w:rsidR="00B82419" w:rsidRPr="00DA7D61">
        <w:rPr>
          <w:rFonts w:ascii="Times New Roman" w:hAnsi="Times New Roman" w:cs="Times New Roman"/>
          <w:sz w:val="28"/>
        </w:rPr>
        <w:t>Основной текст статьи.</w:t>
      </w:r>
      <w:r w:rsidR="00B82419" w:rsidRPr="00B82419">
        <w:rPr>
          <w:rFonts w:ascii="Times New Roman" w:hAnsi="Times New Roman" w:cs="Times New Roman"/>
          <w:sz w:val="28"/>
        </w:rPr>
        <w:t xml:space="preserve"> </w:t>
      </w:r>
      <w:r w:rsidR="00B82419" w:rsidRPr="00DA7D61">
        <w:rPr>
          <w:rFonts w:ascii="Times New Roman" w:hAnsi="Times New Roman" w:cs="Times New Roman"/>
          <w:sz w:val="28"/>
        </w:rPr>
        <w:t>Основной текст статьи.</w:t>
      </w:r>
    </w:p>
    <w:p w14:paraId="6D269A19" w14:textId="77777777" w:rsidR="0023774B" w:rsidRPr="00DA7D61" w:rsidRDefault="0023774B" w:rsidP="00237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D6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6FC6A1B" wp14:editId="3A44BEDE">
            <wp:extent cx="3571271" cy="26138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406" cy="264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299FA" w14:textId="77777777" w:rsidR="0023774B" w:rsidRPr="00DA7D61" w:rsidRDefault="0023774B" w:rsidP="0023774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20A176A" w14:textId="21D7F754" w:rsidR="0023774B" w:rsidRPr="0025195D" w:rsidRDefault="0023774B" w:rsidP="0023774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DA7D61">
        <w:rPr>
          <w:rFonts w:ascii="Times New Roman" w:hAnsi="Times New Roman" w:cs="Times New Roman"/>
          <w:noProof/>
          <w:sz w:val="24"/>
          <w:szCs w:val="24"/>
          <w:lang w:eastAsia="ru-RU"/>
        </w:rPr>
        <w:t>Рис. 1. Подрисуночная подпись</w:t>
      </w:r>
      <w:r w:rsidR="0025195D">
        <w:rPr>
          <w:rStyle w:val="a8"/>
          <w:rFonts w:ascii="Times New Roman" w:hAnsi="Times New Roman" w:cs="Times New Roman"/>
          <w:noProof/>
          <w:sz w:val="24"/>
          <w:szCs w:val="24"/>
          <w:lang w:eastAsia="ru-RU"/>
        </w:rPr>
        <w:footnoteReference w:id="3"/>
      </w:r>
      <w:r w:rsidR="0025195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[2]</w:t>
      </w:r>
    </w:p>
    <w:p w14:paraId="58310045" w14:textId="77777777" w:rsidR="00616FD7" w:rsidRPr="00DA7D61" w:rsidRDefault="00616FD7" w:rsidP="00616FD7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14:paraId="6AE42AD6" w14:textId="77777777" w:rsidR="00C747C0" w:rsidRPr="00DA7D61" w:rsidRDefault="00C747C0" w:rsidP="0017718D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A7D61">
        <w:rPr>
          <w:rFonts w:ascii="Times New Roman" w:hAnsi="Times New Roman" w:cs="Times New Roman"/>
          <w:i/>
          <w:iCs/>
          <w:sz w:val="24"/>
          <w:szCs w:val="24"/>
        </w:rPr>
        <w:t>Таблица 1</w:t>
      </w:r>
    </w:p>
    <w:p w14:paraId="4E4C476E" w14:textId="77777777" w:rsidR="00C747C0" w:rsidRPr="00DA7D61" w:rsidRDefault="00C747C0" w:rsidP="00C747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D61">
        <w:rPr>
          <w:rFonts w:ascii="Times New Roman" w:hAnsi="Times New Roman" w:cs="Times New Roman"/>
          <w:b/>
          <w:bCs/>
          <w:sz w:val="24"/>
          <w:szCs w:val="24"/>
        </w:rPr>
        <w:t>Распределение МКД по массовым сериям индустриального домостроения</w:t>
      </w:r>
    </w:p>
    <w:p w14:paraId="5F5D322F" w14:textId="77777777" w:rsidR="00C747C0" w:rsidRPr="00DA7D61" w:rsidRDefault="00C747C0" w:rsidP="00C747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538"/>
        <w:gridCol w:w="5272"/>
        <w:gridCol w:w="1534"/>
      </w:tblGrid>
      <w:tr w:rsidR="00C747C0" w:rsidRPr="00DA7D61" w14:paraId="2D71BEAB" w14:textId="77777777" w:rsidTr="00414A7D">
        <w:tc>
          <w:tcPr>
            <w:tcW w:w="2547" w:type="dxa"/>
            <w:vAlign w:val="center"/>
          </w:tcPr>
          <w:p w14:paraId="155B0C25" w14:textId="77777777" w:rsidR="00C747C0" w:rsidRPr="00DA7D61" w:rsidRDefault="00C747C0" w:rsidP="00C747C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A7D61">
              <w:rPr>
                <w:rFonts w:ascii="Times New Roman" w:hAnsi="Times New Roman"/>
                <w:b/>
                <w:bCs/>
                <w:sz w:val="24"/>
                <w:szCs w:val="24"/>
              </w:rPr>
              <w:t>Поколение</w:t>
            </w:r>
            <w:proofErr w:type="spellEnd"/>
            <w:r w:rsidRPr="00DA7D6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7D61">
              <w:rPr>
                <w:rFonts w:ascii="Times New Roman" w:hAnsi="Times New Roman"/>
                <w:b/>
                <w:bCs/>
                <w:sz w:val="24"/>
                <w:szCs w:val="24"/>
              </w:rPr>
              <w:t>индустриального</w:t>
            </w:r>
            <w:proofErr w:type="spellEnd"/>
            <w:r w:rsidRPr="00DA7D6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7D61">
              <w:rPr>
                <w:rFonts w:ascii="Times New Roman" w:hAnsi="Times New Roman"/>
                <w:b/>
                <w:bCs/>
                <w:sz w:val="24"/>
                <w:szCs w:val="24"/>
              </w:rPr>
              <w:t>домостроения</w:t>
            </w:r>
            <w:proofErr w:type="spellEnd"/>
          </w:p>
        </w:tc>
        <w:tc>
          <w:tcPr>
            <w:tcW w:w="5358" w:type="dxa"/>
            <w:vAlign w:val="center"/>
          </w:tcPr>
          <w:p w14:paraId="60ED9D77" w14:textId="77777777" w:rsidR="00C747C0" w:rsidRPr="00DA7D61" w:rsidRDefault="00C747C0" w:rsidP="00C747C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A7D61">
              <w:rPr>
                <w:rFonts w:ascii="Times New Roman" w:hAnsi="Times New Roman"/>
                <w:b/>
                <w:bCs/>
                <w:sz w:val="24"/>
                <w:szCs w:val="24"/>
              </w:rPr>
              <w:t>Серия</w:t>
            </w:r>
            <w:proofErr w:type="spellEnd"/>
          </w:p>
        </w:tc>
        <w:tc>
          <w:tcPr>
            <w:tcW w:w="1538" w:type="dxa"/>
            <w:vAlign w:val="center"/>
          </w:tcPr>
          <w:p w14:paraId="16BEB6A6" w14:textId="77777777" w:rsidR="00C747C0" w:rsidRPr="00DA7D61" w:rsidRDefault="00C747C0" w:rsidP="00C747C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A7D61">
              <w:rPr>
                <w:rFonts w:ascii="Times New Roman" w:hAnsi="Times New Roman"/>
                <w:b/>
                <w:bCs/>
                <w:sz w:val="24"/>
                <w:szCs w:val="24"/>
              </w:rPr>
              <w:t>Годы</w:t>
            </w:r>
            <w:proofErr w:type="spellEnd"/>
            <w:r w:rsidRPr="00DA7D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A7D6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A7D61">
              <w:rPr>
                <w:rFonts w:ascii="Times New Roman" w:hAnsi="Times New Roman"/>
                <w:b/>
                <w:bCs/>
                <w:sz w:val="24"/>
                <w:szCs w:val="24"/>
              </w:rPr>
              <w:t>постройки</w:t>
            </w:r>
            <w:proofErr w:type="spellEnd"/>
          </w:p>
        </w:tc>
      </w:tr>
      <w:tr w:rsidR="00C747C0" w:rsidRPr="00DA7D61" w14:paraId="49C17E51" w14:textId="77777777" w:rsidTr="00414A7D">
        <w:tc>
          <w:tcPr>
            <w:tcW w:w="2547" w:type="dxa"/>
            <w:vAlign w:val="center"/>
          </w:tcPr>
          <w:p w14:paraId="7FAC8115" w14:textId="77777777" w:rsidR="00C747C0" w:rsidRPr="00DA7D61" w:rsidRDefault="00C747C0" w:rsidP="00C747C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7D61">
              <w:rPr>
                <w:rFonts w:ascii="Times New Roman" w:hAnsi="Times New Roman"/>
                <w:sz w:val="24"/>
                <w:szCs w:val="24"/>
              </w:rPr>
              <w:t>Первое</w:t>
            </w:r>
            <w:proofErr w:type="spellEnd"/>
            <w:r w:rsidRPr="00DA7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D61">
              <w:rPr>
                <w:rFonts w:ascii="Times New Roman" w:hAnsi="Times New Roman"/>
                <w:sz w:val="24"/>
                <w:szCs w:val="24"/>
              </w:rPr>
              <w:t>поколение</w:t>
            </w:r>
            <w:proofErr w:type="spellEnd"/>
          </w:p>
        </w:tc>
        <w:tc>
          <w:tcPr>
            <w:tcW w:w="5358" w:type="dxa"/>
            <w:vAlign w:val="center"/>
          </w:tcPr>
          <w:p w14:paraId="17E0F01A" w14:textId="77777777" w:rsidR="00C747C0" w:rsidRPr="00DA7D61" w:rsidRDefault="00C747C0" w:rsidP="00C747C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D61">
              <w:rPr>
                <w:rFonts w:ascii="Times New Roman" w:hAnsi="Times New Roman"/>
                <w:sz w:val="24"/>
                <w:szCs w:val="24"/>
              </w:rPr>
              <w:t>1-355, 1-510, 1-511, 1-515/5, К-7</w:t>
            </w:r>
          </w:p>
        </w:tc>
        <w:tc>
          <w:tcPr>
            <w:tcW w:w="1538" w:type="dxa"/>
            <w:vAlign w:val="center"/>
          </w:tcPr>
          <w:p w14:paraId="2B67D775" w14:textId="77777777" w:rsidR="00C747C0" w:rsidRPr="00DA7D61" w:rsidRDefault="00C747C0" w:rsidP="00C747C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D61">
              <w:rPr>
                <w:rFonts w:ascii="Times New Roman" w:hAnsi="Times New Roman"/>
                <w:sz w:val="24"/>
                <w:szCs w:val="24"/>
              </w:rPr>
              <w:t>1956-1960</w:t>
            </w:r>
          </w:p>
        </w:tc>
      </w:tr>
      <w:tr w:rsidR="00C747C0" w:rsidRPr="00DA7D61" w14:paraId="1DE4FB6A" w14:textId="77777777" w:rsidTr="00414A7D">
        <w:tc>
          <w:tcPr>
            <w:tcW w:w="2547" w:type="dxa"/>
            <w:vAlign w:val="center"/>
          </w:tcPr>
          <w:p w14:paraId="1F17C8F6" w14:textId="77777777" w:rsidR="00C747C0" w:rsidRPr="00DA7D61" w:rsidRDefault="00C747C0" w:rsidP="00C747C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7D61">
              <w:rPr>
                <w:rFonts w:ascii="Times New Roman" w:hAnsi="Times New Roman"/>
                <w:sz w:val="24"/>
                <w:szCs w:val="24"/>
              </w:rPr>
              <w:t>Второе</w:t>
            </w:r>
            <w:proofErr w:type="spellEnd"/>
            <w:r w:rsidRPr="00DA7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D61">
              <w:rPr>
                <w:rFonts w:ascii="Times New Roman" w:hAnsi="Times New Roman"/>
                <w:sz w:val="24"/>
                <w:szCs w:val="24"/>
              </w:rPr>
              <w:t>поколение</w:t>
            </w:r>
            <w:proofErr w:type="spellEnd"/>
          </w:p>
        </w:tc>
        <w:tc>
          <w:tcPr>
            <w:tcW w:w="5358" w:type="dxa"/>
            <w:vAlign w:val="center"/>
          </w:tcPr>
          <w:p w14:paraId="6E854F8B" w14:textId="77777777" w:rsidR="00C747C0" w:rsidRPr="00DA7D61" w:rsidRDefault="00C747C0" w:rsidP="00C747C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D61">
              <w:rPr>
                <w:rFonts w:ascii="Times New Roman" w:hAnsi="Times New Roman"/>
                <w:sz w:val="24"/>
                <w:szCs w:val="24"/>
              </w:rPr>
              <w:t>1-515/9, И-209А, II-18/9, II-18/12, II-68/16,</w:t>
            </w:r>
          </w:p>
        </w:tc>
        <w:tc>
          <w:tcPr>
            <w:tcW w:w="1538" w:type="dxa"/>
            <w:vAlign w:val="center"/>
          </w:tcPr>
          <w:p w14:paraId="0B4980F5" w14:textId="77777777" w:rsidR="00C747C0" w:rsidRPr="00DA7D61" w:rsidRDefault="00C747C0" w:rsidP="00C747C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D61">
              <w:rPr>
                <w:rFonts w:ascii="Times New Roman" w:hAnsi="Times New Roman"/>
                <w:sz w:val="24"/>
                <w:szCs w:val="24"/>
              </w:rPr>
              <w:t>1961-1965</w:t>
            </w:r>
          </w:p>
        </w:tc>
      </w:tr>
      <w:tr w:rsidR="00C747C0" w:rsidRPr="00DA7D61" w14:paraId="11703B63" w14:textId="77777777" w:rsidTr="00414A7D">
        <w:tc>
          <w:tcPr>
            <w:tcW w:w="2547" w:type="dxa"/>
            <w:vAlign w:val="center"/>
          </w:tcPr>
          <w:p w14:paraId="748DE520" w14:textId="77777777" w:rsidR="00C747C0" w:rsidRPr="00DA7D61" w:rsidRDefault="00C747C0" w:rsidP="00C747C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7D61">
              <w:rPr>
                <w:rFonts w:ascii="Times New Roman" w:hAnsi="Times New Roman"/>
                <w:sz w:val="24"/>
                <w:szCs w:val="24"/>
              </w:rPr>
              <w:t>Третье</w:t>
            </w:r>
            <w:proofErr w:type="spellEnd"/>
            <w:r w:rsidRPr="00DA7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D61">
              <w:rPr>
                <w:rFonts w:ascii="Times New Roman" w:hAnsi="Times New Roman"/>
                <w:sz w:val="24"/>
                <w:szCs w:val="24"/>
              </w:rPr>
              <w:t>поколение</w:t>
            </w:r>
            <w:proofErr w:type="spellEnd"/>
          </w:p>
        </w:tc>
        <w:tc>
          <w:tcPr>
            <w:tcW w:w="5358" w:type="dxa"/>
            <w:vAlign w:val="center"/>
          </w:tcPr>
          <w:p w14:paraId="029BF1BE" w14:textId="77777777" w:rsidR="00C747C0" w:rsidRPr="00DA7D61" w:rsidRDefault="00C747C0" w:rsidP="00C747C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7D61">
              <w:rPr>
                <w:rFonts w:ascii="Times New Roman" w:hAnsi="Times New Roman"/>
                <w:sz w:val="24"/>
                <w:szCs w:val="24"/>
              </w:rPr>
              <w:t>II</w:t>
            </w:r>
            <w:r w:rsidRPr="00DA7D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-30/14, </w:t>
            </w:r>
            <w:r w:rsidRPr="00DA7D61">
              <w:rPr>
                <w:rFonts w:ascii="Times New Roman" w:hAnsi="Times New Roman"/>
                <w:sz w:val="24"/>
                <w:szCs w:val="24"/>
              </w:rPr>
              <w:t>II</w:t>
            </w:r>
            <w:r w:rsidRPr="00DA7D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-3/17, </w:t>
            </w:r>
            <w:r w:rsidRPr="00DA7D61">
              <w:rPr>
                <w:rFonts w:ascii="Times New Roman" w:hAnsi="Times New Roman"/>
                <w:sz w:val="24"/>
                <w:szCs w:val="24"/>
              </w:rPr>
              <w:t>II</w:t>
            </w:r>
            <w:r w:rsidRPr="00DA7D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-44/17, </w:t>
            </w:r>
            <w:r w:rsidRPr="00DA7D61">
              <w:rPr>
                <w:rFonts w:ascii="Times New Roman" w:hAnsi="Times New Roman"/>
                <w:sz w:val="24"/>
                <w:szCs w:val="24"/>
              </w:rPr>
              <w:t>II</w:t>
            </w:r>
            <w:r w:rsidRPr="00DA7D61">
              <w:rPr>
                <w:rFonts w:ascii="Times New Roman" w:hAnsi="Times New Roman"/>
                <w:sz w:val="24"/>
                <w:szCs w:val="24"/>
                <w:lang w:val="ru-RU"/>
              </w:rPr>
              <w:t>-46/1417, КОПЭ/22 17</w:t>
            </w:r>
          </w:p>
        </w:tc>
        <w:tc>
          <w:tcPr>
            <w:tcW w:w="1538" w:type="dxa"/>
            <w:vAlign w:val="center"/>
          </w:tcPr>
          <w:p w14:paraId="3395B5E7" w14:textId="77777777" w:rsidR="00C747C0" w:rsidRPr="00DA7D61" w:rsidRDefault="00C747C0" w:rsidP="00C747C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D61">
              <w:rPr>
                <w:rFonts w:ascii="Times New Roman" w:hAnsi="Times New Roman"/>
                <w:sz w:val="24"/>
                <w:szCs w:val="24"/>
              </w:rPr>
              <w:t>1971-1999</w:t>
            </w:r>
          </w:p>
        </w:tc>
      </w:tr>
      <w:tr w:rsidR="00C747C0" w:rsidRPr="00DA7D61" w14:paraId="098A5340" w14:textId="77777777" w:rsidTr="00414A7D">
        <w:tc>
          <w:tcPr>
            <w:tcW w:w="2547" w:type="dxa"/>
            <w:vAlign w:val="center"/>
          </w:tcPr>
          <w:p w14:paraId="19A2EEA1" w14:textId="77777777" w:rsidR="00C747C0" w:rsidRPr="00DA7D61" w:rsidRDefault="00C747C0" w:rsidP="00C747C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7D61">
              <w:rPr>
                <w:rFonts w:ascii="Times New Roman" w:hAnsi="Times New Roman"/>
                <w:sz w:val="24"/>
                <w:szCs w:val="24"/>
              </w:rPr>
              <w:t>Четвёртое</w:t>
            </w:r>
            <w:proofErr w:type="spellEnd"/>
            <w:r w:rsidRPr="00DA7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D61">
              <w:rPr>
                <w:rFonts w:ascii="Times New Roman" w:hAnsi="Times New Roman"/>
                <w:sz w:val="24"/>
                <w:szCs w:val="24"/>
              </w:rPr>
              <w:t>поколение</w:t>
            </w:r>
            <w:proofErr w:type="spellEnd"/>
          </w:p>
        </w:tc>
        <w:tc>
          <w:tcPr>
            <w:tcW w:w="5358" w:type="dxa"/>
            <w:vAlign w:val="center"/>
          </w:tcPr>
          <w:p w14:paraId="1AA949AB" w14:textId="77777777" w:rsidR="00C747C0" w:rsidRPr="00DA7D61" w:rsidRDefault="00C747C0" w:rsidP="00C747C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7D61">
              <w:rPr>
                <w:rFonts w:ascii="Times New Roman" w:hAnsi="Times New Roman"/>
                <w:sz w:val="24"/>
                <w:szCs w:val="24"/>
                <w:lang w:val="ru-RU"/>
              </w:rPr>
              <w:t>П-44Т/17Н, И-155/19М, П-44Т/25Н1, ГМС-2001</w:t>
            </w:r>
          </w:p>
        </w:tc>
        <w:tc>
          <w:tcPr>
            <w:tcW w:w="1538" w:type="dxa"/>
            <w:vAlign w:val="center"/>
          </w:tcPr>
          <w:p w14:paraId="6B7BDAEB" w14:textId="77777777" w:rsidR="00C747C0" w:rsidRPr="00DA7D61" w:rsidRDefault="00C747C0" w:rsidP="00C747C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D61">
              <w:rPr>
                <w:rFonts w:ascii="Times New Roman" w:hAnsi="Times New Roman"/>
                <w:sz w:val="24"/>
                <w:szCs w:val="24"/>
              </w:rPr>
              <w:t>с 2000 г.</w:t>
            </w:r>
          </w:p>
        </w:tc>
      </w:tr>
    </w:tbl>
    <w:p w14:paraId="1AA864B1" w14:textId="77777777" w:rsidR="00C747C0" w:rsidRPr="00DA7D61" w:rsidRDefault="00C747C0" w:rsidP="00616F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92B94BF" w14:textId="77777777" w:rsidR="0049352B" w:rsidRPr="00DA7D61" w:rsidRDefault="0049352B" w:rsidP="00493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D61">
        <w:rPr>
          <w:rFonts w:ascii="Times New Roman" w:hAnsi="Times New Roman" w:cs="Times New Roman"/>
          <w:sz w:val="28"/>
          <w:szCs w:val="28"/>
        </w:rPr>
        <w:t>Сюда поместите текст Вашей статьи</w:t>
      </w:r>
      <w:r w:rsidR="00DB71CB" w:rsidRPr="00DA7D61">
        <w:rPr>
          <w:rFonts w:ascii="Times New Roman" w:hAnsi="Times New Roman" w:cs="Times New Roman"/>
          <w:sz w:val="28"/>
          <w:szCs w:val="28"/>
        </w:rPr>
        <w:t>.</w:t>
      </w:r>
      <w:r w:rsidRPr="00DA7D61">
        <w:rPr>
          <w:rFonts w:ascii="Times New Roman" w:hAnsi="Times New Roman" w:cs="Times New Roman"/>
          <w:sz w:val="28"/>
          <w:szCs w:val="28"/>
        </w:rPr>
        <w:t xml:space="preserve"> </w:t>
      </w:r>
      <w:r w:rsidR="00DB71CB" w:rsidRPr="00DA7D61">
        <w:rPr>
          <w:rFonts w:ascii="Times New Roman" w:hAnsi="Times New Roman" w:cs="Times New Roman"/>
          <w:sz w:val="28"/>
          <w:szCs w:val="28"/>
        </w:rPr>
        <w:t>Пример использования формулы в статье:</w:t>
      </w:r>
    </w:p>
    <w:p w14:paraId="27F630F0" w14:textId="77777777" w:rsidR="0049352B" w:rsidRPr="00DA7D61" w:rsidRDefault="00DB71CB" w:rsidP="00DB71CB">
      <w:pPr>
        <w:tabs>
          <w:tab w:val="center" w:pos="4536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61">
        <w:rPr>
          <w:rFonts w:ascii="Times New Roman" w:hAnsi="Times New Roman" w:cs="Times New Roman"/>
          <w:sz w:val="28"/>
          <w:szCs w:val="28"/>
        </w:rPr>
        <w:tab/>
      </w:r>
      <w:r w:rsidRPr="00DA7D61">
        <w:rPr>
          <w:rFonts w:ascii="Times New Roman" w:hAnsi="Times New Roman" w:cs="Times New Roman"/>
          <w:position w:val="-10"/>
          <w:sz w:val="28"/>
          <w:szCs w:val="28"/>
        </w:rPr>
        <w:object w:dxaOrig="999" w:dyaOrig="340" w14:anchorId="447ABA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17.2pt" o:ole="">
            <v:imagedata r:id="rId12" o:title=""/>
          </v:shape>
          <o:OLEObject Type="Embed" ProgID="Equation.3" ShapeID="_x0000_i1025" DrawAspect="Content" ObjectID="_1795033047" r:id="rId13"/>
        </w:object>
      </w:r>
      <w:r w:rsidRPr="00DA7D61">
        <w:rPr>
          <w:rFonts w:ascii="Times New Roman" w:hAnsi="Times New Roman" w:cs="Times New Roman"/>
          <w:sz w:val="28"/>
          <w:szCs w:val="28"/>
        </w:rPr>
        <w:t xml:space="preserve"> </w:t>
      </w:r>
      <w:r w:rsidRPr="00DA7D61">
        <w:rPr>
          <w:rFonts w:ascii="Times New Roman" w:hAnsi="Times New Roman" w:cs="Times New Roman"/>
          <w:sz w:val="28"/>
          <w:szCs w:val="28"/>
        </w:rPr>
        <w:tab/>
        <w:t>(1)</w:t>
      </w:r>
    </w:p>
    <w:p w14:paraId="2AC040F4" w14:textId="77777777" w:rsidR="00DB71CB" w:rsidRPr="00DA7D61" w:rsidRDefault="00DB71CB" w:rsidP="00DB7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D61">
        <w:rPr>
          <w:rFonts w:ascii="Times New Roman" w:hAnsi="Times New Roman" w:cs="Times New Roman"/>
          <w:sz w:val="28"/>
          <w:szCs w:val="28"/>
        </w:rPr>
        <w:t xml:space="preserve">где </w:t>
      </w:r>
      <w:r w:rsidRPr="00DA7D61">
        <w:rPr>
          <w:rFonts w:ascii="Times New Roman" w:hAnsi="Times New Roman" w:cs="Times New Roman"/>
          <w:position w:val="-6"/>
          <w:sz w:val="28"/>
          <w:szCs w:val="28"/>
        </w:rPr>
        <w:object w:dxaOrig="279" w:dyaOrig="240" w14:anchorId="3356AE32">
          <v:shape id="_x0000_i1026" type="#_x0000_t75" style="width:13.45pt;height:12.35pt" o:ole="">
            <v:imagedata r:id="rId14" o:title=""/>
          </v:shape>
          <o:OLEObject Type="Embed" ProgID="Equation.3" ShapeID="_x0000_i1026" DrawAspect="Content" ObjectID="_1795033048" r:id="rId15"/>
        </w:object>
      </w:r>
      <w:r w:rsidRPr="00DA7D61">
        <w:rPr>
          <w:rFonts w:ascii="Times New Roman" w:hAnsi="Times New Roman" w:cs="Times New Roman"/>
          <w:sz w:val="28"/>
          <w:szCs w:val="28"/>
        </w:rPr>
        <w:t xml:space="preserve"> – масса, кг; </w:t>
      </w:r>
      <w:r w:rsidRPr="00DA7D61">
        <w:rPr>
          <w:rFonts w:ascii="Times New Roman" w:hAnsi="Times New Roman" w:cs="Times New Roman"/>
          <w:position w:val="-6"/>
          <w:sz w:val="28"/>
          <w:szCs w:val="28"/>
        </w:rPr>
        <w:object w:dxaOrig="260" w:dyaOrig="300" w14:anchorId="1F6589BC">
          <v:shape id="_x0000_i1027" type="#_x0000_t75" style="width:13.45pt;height:15.05pt" o:ole="">
            <v:imagedata r:id="rId16" o:title=""/>
          </v:shape>
          <o:OLEObject Type="Embed" ProgID="Equation.3" ShapeID="_x0000_i1027" DrawAspect="Content" ObjectID="_1795033049" r:id="rId17"/>
        </w:object>
      </w:r>
      <w:r w:rsidRPr="00DA7D61">
        <w:rPr>
          <w:rFonts w:ascii="Times New Roman" w:hAnsi="Times New Roman" w:cs="Times New Roman"/>
          <w:sz w:val="28"/>
          <w:szCs w:val="28"/>
        </w:rPr>
        <w:t xml:space="preserve"> – объем, м</w:t>
      </w:r>
      <w:r w:rsidRPr="00DA7D6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A7D61">
        <w:rPr>
          <w:rFonts w:ascii="Times New Roman" w:hAnsi="Times New Roman" w:cs="Times New Roman"/>
          <w:sz w:val="28"/>
          <w:szCs w:val="28"/>
        </w:rPr>
        <w:t xml:space="preserve">; </w:t>
      </w:r>
      <w:r w:rsidRPr="00DA7D61">
        <w:rPr>
          <w:rFonts w:ascii="Times New Roman" w:hAnsi="Times New Roman" w:cs="Times New Roman"/>
          <w:position w:val="-10"/>
          <w:sz w:val="28"/>
          <w:szCs w:val="28"/>
        </w:rPr>
        <w:object w:dxaOrig="220" w:dyaOrig="279" w14:anchorId="1561B569">
          <v:shape id="_x0000_i1028" type="#_x0000_t75" style="width:10.75pt;height:13.45pt" o:ole="">
            <v:imagedata r:id="rId18" o:title=""/>
          </v:shape>
          <o:OLEObject Type="Embed" ProgID="Equation.3" ShapeID="_x0000_i1028" DrawAspect="Content" ObjectID="_1795033050" r:id="rId19"/>
        </w:object>
      </w:r>
      <w:r w:rsidRPr="00DA7D61">
        <w:rPr>
          <w:rFonts w:ascii="Times New Roman" w:hAnsi="Times New Roman" w:cs="Times New Roman"/>
          <w:sz w:val="28"/>
          <w:szCs w:val="28"/>
        </w:rPr>
        <w:t xml:space="preserve"> – плотность, кг/м</w:t>
      </w:r>
      <w:r w:rsidRPr="00DA7D6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A7D61">
        <w:rPr>
          <w:rFonts w:ascii="Times New Roman" w:hAnsi="Times New Roman" w:cs="Times New Roman"/>
          <w:sz w:val="28"/>
          <w:szCs w:val="28"/>
        </w:rPr>
        <w:t>.</w:t>
      </w:r>
    </w:p>
    <w:p w14:paraId="2C889B58" w14:textId="77777777" w:rsidR="0049352B" w:rsidRPr="00DA7D61" w:rsidRDefault="0049352B" w:rsidP="00616F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DDF2031" w14:textId="63D3A7FA" w:rsidR="0025195D" w:rsidRPr="0025195D" w:rsidRDefault="0025195D" w:rsidP="002519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highlight w:val="cyan"/>
        </w:rPr>
      </w:pPr>
      <w:r w:rsidRPr="0025195D">
        <w:rPr>
          <w:rFonts w:ascii="Times New Roman" w:hAnsi="Times New Roman" w:cs="Times New Roman"/>
          <w:b/>
          <w:sz w:val="24"/>
          <w:highlight w:val="cyan"/>
        </w:rPr>
        <w:t>Благодарности</w:t>
      </w:r>
    </w:p>
    <w:p w14:paraId="77E98BC6" w14:textId="53E3E952" w:rsidR="0025195D" w:rsidRPr="0025195D" w:rsidRDefault="0025195D" w:rsidP="00616F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5195D">
        <w:rPr>
          <w:rFonts w:ascii="Times New Roman" w:hAnsi="Times New Roman" w:cs="Times New Roman"/>
          <w:bCs/>
          <w:sz w:val="24"/>
          <w:highlight w:val="cyan"/>
        </w:rPr>
        <w:t xml:space="preserve">Работа выполнена в рамках гранта </w:t>
      </w:r>
      <w:r>
        <w:rPr>
          <w:rFonts w:ascii="Times New Roman" w:hAnsi="Times New Roman" w:cs="Times New Roman"/>
          <w:bCs/>
          <w:sz w:val="24"/>
          <w:highlight w:val="cyan"/>
          <w:lang w:val="en-US"/>
        </w:rPr>
        <w:t>XXX</w:t>
      </w:r>
      <w:r w:rsidRPr="0025195D">
        <w:rPr>
          <w:rFonts w:ascii="Times New Roman" w:hAnsi="Times New Roman" w:cs="Times New Roman"/>
          <w:bCs/>
          <w:sz w:val="24"/>
          <w:highlight w:val="cyan"/>
        </w:rPr>
        <w:t xml:space="preserve"> № </w:t>
      </w:r>
      <w:r w:rsidRPr="0025195D">
        <w:rPr>
          <w:rFonts w:ascii="Times New Roman" w:hAnsi="Times New Roman" w:cs="Times New Roman"/>
          <w:bCs/>
          <w:sz w:val="24"/>
          <w:highlight w:val="cyan"/>
          <w:lang w:val="en-US"/>
        </w:rPr>
        <w:t>XX</w:t>
      </w:r>
      <w:r w:rsidRPr="0025195D">
        <w:rPr>
          <w:rFonts w:ascii="Times New Roman" w:hAnsi="Times New Roman" w:cs="Times New Roman"/>
          <w:bCs/>
          <w:sz w:val="24"/>
          <w:highlight w:val="cyan"/>
        </w:rPr>
        <w:t>-</w:t>
      </w:r>
      <w:r w:rsidRPr="0025195D">
        <w:rPr>
          <w:rFonts w:ascii="Times New Roman" w:hAnsi="Times New Roman" w:cs="Times New Roman"/>
          <w:bCs/>
          <w:sz w:val="24"/>
          <w:highlight w:val="cyan"/>
          <w:lang w:val="en-US"/>
        </w:rPr>
        <w:t>XXXXX</w:t>
      </w:r>
      <w:r w:rsidRPr="0025195D">
        <w:rPr>
          <w:rFonts w:ascii="Times New Roman" w:hAnsi="Times New Roman" w:cs="Times New Roman"/>
          <w:bCs/>
          <w:sz w:val="24"/>
          <w:highlight w:val="cyan"/>
        </w:rPr>
        <w:t>.</w:t>
      </w:r>
    </w:p>
    <w:p w14:paraId="13C313E6" w14:textId="77777777" w:rsidR="0025195D" w:rsidRDefault="0025195D" w:rsidP="00616F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0FBC5C7C" w14:textId="55A41B95" w:rsidR="00616FD7" w:rsidRPr="00DA7D61" w:rsidRDefault="00616FD7" w:rsidP="00616F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A7D61">
        <w:rPr>
          <w:rFonts w:ascii="Times New Roman" w:hAnsi="Times New Roman" w:cs="Times New Roman"/>
          <w:b/>
          <w:sz w:val="24"/>
        </w:rPr>
        <w:t>Литература</w:t>
      </w:r>
    </w:p>
    <w:p w14:paraId="4834A889" w14:textId="5C927376" w:rsidR="00616FD7" w:rsidRPr="00DA7D61" w:rsidRDefault="0025195D" w:rsidP="0025195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5195D">
        <w:rPr>
          <w:rFonts w:ascii="Times New Roman" w:hAnsi="Times New Roman" w:cs="Times New Roman"/>
          <w:iCs/>
          <w:sz w:val="24"/>
        </w:rPr>
        <w:t>1.</w:t>
      </w:r>
      <w:r>
        <w:rPr>
          <w:rFonts w:ascii="Times New Roman" w:hAnsi="Times New Roman" w:cs="Times New Roman"/>
          <w:iCs/>
          <w:sz w:val="24"/>
          <w:lang w:val="en-US"/>
        </w:rPr>
        <w:t> </w:t>
      </w:r>
      <w:r w:rsidR="005D2AD9" w:rsidRPr="00DA7D61">
        <w:rPr>
          <w:rFonts w:ascii="Times New Roman" w:hAnsi="Times New Roman" w:cs="Times New Roman"/>
          <w:iCs/>
          <w:sz w:val="24"/>
        </w:rPr>
        <w:t>Талапов В.В. Основы BIM. Введение в информационное моделирование зданий. 2-е изд. Саратов: Профобразование, 20</w:t>
      </w:r>
      <w:r w:rsidR="000A4DB7" w:rsidRPr="0025195D">
        <w:rPr>
          <w:rFonts w:ascii="Times New Roman" w:hAnsi="Times New Roman" w:cs="Times New Roman"/>
          <w:iCs/>
          <w:sz w:val="24"/>
        </w:rPr>
        <w:t>17</w:t>
      </w:r>
      <w:r w:rsidR="005D2AD9" w:rsidRPr="00DA7D61">
        <w:rPr>
          <w:rFonts w:ascii="Times New Roman" w:hAnsi="Times New Roman" w:cs="Times New Roman"/>
          <w:iCs/>
          <w:sz w:val="24"/>
        </w:rPr>
        <w:t>. 392 c.</w:t>
      </w:r>
      <w:r w:rsidR="000A4DB7" w:rsidRPr="0025195D">
        <w:rPr>
          <w:rFonts w:ascii="Times New Roman" w:hAnsi="Times New Roman" w:cs="Times New Roman"/>
          <w:iCs/>
          <w:sz w:val="24"/>
        </w:rPr>
        <w:t xml:space="preserve"> </w:t>
      </w:r>
      <w:r w:rsidR="000A4DB7" w:rsidRPr="00B82419">
        <w:rPr>
          <w:rFonts w:ascii="Times New Roman" w:hAnsi="Times New Roman" w:cs="Times New Roman"/>
          <w:iCs/>
          <w:sz w:val="24"/>
          <w:highlight w:val="cyan"/>
          <w:lang w:val="en-US"/>
        </w:rPr>
        <w:t>EDN</w:t>
      </w:r>
      <w:r w:rsidR="000A4DB7" w:rsidRPr="0025195D">
        <w:rPr>
          <w:rFonts w:ascii="Times New Roman" w:hAnsi="Times New Roman" w:cs="Times New Roman"/>
          <w:iCs/>
          <w:sz w:val="24"/>
          <w:highlight w:val="cyan"/>
        </w:rPr>
        <w:t xml:space="preserve">: </w:t>
      </w:r>
      <w:r w:rsidR="000A4DB7" w:rsidRPr="00B82419">
        <w:rPr>
          <w:rFonts w:ascii="Times New Roman" w:hAnsi="Times New Roman" w:cs="Times New Roman"/>
          <w:iCs/>
          <w:sz w:val="24"/>
          <w:highlight w:val="cyan"/>
          <w:lang w:val="en-US"/>
        </w:rPr>
        <w:t>ZGKAKN</w:t>
      </w:r>
      <w:r w:rsidR="000A4DB7" w:rsidRPr="0025195D">
        <w:rPr>
          <w:rFonts w:ascii="Times New Roman" w:hAnsi="Times New Roman" w:cs="Times New Roman"/>
          <w:iCs/>
          <w:sz w:val="24"/>
          <w:highlight w:val="cyan"/>
        </w:rPr>
        <w:t>.</w:t>
      </w:r>
    </w:p>
    <w:p w14:paraId="27325F0C" w14:textId="606A626D" w:rsidR="00616FD7" w:rsidRPr="00DA7D61" w:rsidRDefault="0025195D" w:rsidP="0025195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</w:rPr>
      </w:pPr>
      <w:r w:rsidRPr="0025195D">
        <w:rPr>
          <w:rFonts w:ascii="Times New Roman" w:hAnsi="Times New Roman" w:cs="Times New Roman"/>
          <w:iCs/>
          <w:sz w:val="24"/>
        </w:rPr>
        <w:t>2.</w:t>
      </w:r>
      <w:r>
        <w:rPr>
          <w:rFonts w:ascii="Times New Roman" w:hAnsi="Times New Roman" w:cs="Times New Roman"/>
          <w:iCs/>
          <w:sz w:val="24"/>
          <w:lang w:val="en-US"/>
        </w:rPr>
        <w:t> </w:t>
      </w:r>
      <w:proofErr w:type="spellStart"/>
      <w:r w:rsidR="00143670" w:rsidRPr="00DA7D61">
        <w:rPr>
          <w:rFonts w:ascii="Times New Roman" w:hAnsi="Times New Roman" w:cs="Times New Roman"/>
          <w:iCs/>
          <w:sz w:val="24"/>
        </w:rPr>
        <w:t>Шарманов</w:t>
      </w:r>
      <w:proofErr w:type="spellEnd"/>
      <w:r w:rsidR="00143670" w:rsidRPr="00DA7D61">
        <w:rPr>
          <w:rFonts w:ascii="Times New Roman" w:hAnsi="Times New Roman" w:cs="Times New Roman"/>
          <w:iCs/>
          <w:sz w:val="24"/>
        </w:rPr>
        <w:t xml:space="preserve"> В.В., </w:t>
      </w:r>
      <w:proofErr w:type="spellStart"/>
      <w:r w:rsidR="00143670" w:rsidRPr="00DA7D61">
        <w:rPr>
          <w:rFonts w:ascii="Times New Roman" w:hAnsi="Times New Roman" w:cs="Times New Roman"/>
          <w:iCs/>
          <w:sz w:val="24"/>
        </w:rPr>
        <w:t>Симанкина</w:t>
      </w:r>
      <w:proofErr w:type="spellEnd"/>
      <w:r w:rsidR="00143670" w:rsidRPr="00DA7D61">
        <w:rPr>
          <w:rFonts w:ascii="Times New Roman" w:hAnsi="Times New Roman" w:cs="Times New Roman"/>
          <w:iCs/>
          <w:sz w:val="24"/>
        </w:rPr>
        <w:t xml:space="preserve"> Т.Л., Мамаев А.Е. BIM технологии в оценке уровня охраны труда</w:t>
      </w:r>
      <w:r w:rsidR="00B82419" w:rsidRPr="00B82419">
        <w:rPr>
          <w:rFonts w:ascii="Times New Roman" w:hAnsi="Times New Roman" w:cs="Times New Roman"/>
          <w:iCs/>
          <w:sz w:val="24"/>
        </w:rPr>
        <w:t xml:space="preserve"> // Magazine of Civil Engineering.</w:t>
      </w:r>
      <w:r w:rsidR="00143670" w:rsidRPr="00DA7D61">
        <w:rPr>
          <w:rFonts w:ascii="Times New Roman" w:hAnsi="Times New Roman" w:cs="Times New Roman"/>
          <w:iCs/>
          <w:sz w:val="24"/>
        </w:rPr>
        <w:t xml:space="preserve"> 2017. № 1(69). С. 77–88. </w:t>
      </w:r>
      <w:r w:rsidR="00143670" w:rsidRPr="00DA7D61">
        <w:rPr>
          <w:rFonts w:ascii="Times New Roman" w:hAnsi="Times New Roman" w:cs="Times New Roman"/>
          <w:iCs/>
          <w:sz w:val="24"/>
          <w:lang w:val="en-US"/>
        </w:rPr>
        <w:t>DOI</w:t>
      </w:r>
      <w:r w:rsidR="00143670" w:rsidRPr="00DA7D61">
        <w:rPr>
          <w:rFonts w:ascii="Times New Roman" w:hAnsi="Times New Roman" w:cs="Times New Roman"/>
          <w:iCs/>
          <w:sz w:val="24"/>
        </w:rPr>
        <w:t>: 10.18720/MCE.69.7</w:t>
      </w:r>
      <w:r w:rsidR="00DB71CB" w:rsidRPr="00DA7D61">
        <w:rPr>
          <w:rFonts w:ascii="Times New Roman" w:hAnsi="Times New Roman" w:cs="Times New Roman"/>
          <w:iCs/>
          <w:sz w:val="24"/>
        </w:rPr>
        <w:t>.</w:t>
      </w:r>
      <w:r w:rsidR="000A4DB7" w:rsidRPr="0025195D">
        <w:rPr>
          <w:rFonts w:ascii="Times New Roman" w:hAnsi="Times New Roman" w:cs="Times New Roman"/>
          <w:iCs/>
          <w:sz w:val="24"/>
        </w:rPr>
        <w:t xml:space="preserve"> </w:t>
      </w:r>
      <w:r w:rsidR="000A4DB7" w:rsidRPr="00B82419">
        <w:rPr>
          <w:rFonts w:ascii="Times New Roman" w:hAnsi="Times New Roman" w:cs="Times New Roman"/>
          <w:iCs/>
          <w:sz w:val="24"/>
          <w:highlight w:val="cyan"/>
          <w:lang w:val="en-US"/>
        </w:rPr>
        <w:t>EDN</w:t>
      </w:r>
      <w:r w:rsidR="000A4DB7" w:rsidRPr="0025195D">
        <w:rPr>
          <w:rFonts w:ascii="Times New Roman" w:hAnsi="Times New Roman" w:cs="Times New Roman"/>
          <w:iCs/>
          <w:sz w:val="24"/>
          <w:highlight w:val="cyan"/>
        </w:rPr>
        <w:t xml:space="preserve">: </w:t>
      </w:r>
      <w:r w:rsidR="000A4DB7" w:rsidRPr="00B82419">
        <w:rPr>
          <w:rFonts w:ascii="Times New Roman" w:hAnsi="Times New Roman" w:cs="Times New Roman"/>
          <w:iCs/>
          <w:sz w:val="24"/>
          <w:highlight w:val="cyan"/>
          <w:lang w:val="en-US"/>
        </w:rPr>
        <w:t>YMDXEN</w:t>
      </w:r>
      <w:r w:rsidR="000A4DB7" w:rsidRPr="0025195D">
        <w:rPr>
          <w:rFonts w:ascii="Times New Roman" w:hAnsi="Times New Roman" w:cs="Times New Roman"/>
          <w:iCs/>
          <w:sz w:val="24"/>
          <w:highlight w:val="cyan"/>
        </w:rPr>
        <w:t>.</w:t>
      </w:r>
    </w:p>
    <w:p w14:paraId="52750994" w14:textId="19C5157C" w:rsidR="006816D5" w:rsidRPr="00DA7D61" w:rsidRDefault="0025195D" w:rsidP="0025195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</w:rPr>
      </w:pPr>
      <w:r w:rsidRPr="0025195D">
        <w:rPr>
          <w:rFonts w:ascii="Times New Roman" w:hAnsi="Times New Roman" w:cs="Times New Roman"/>
          <w:iCs/>
          <w:sz w:val="24"/>
        </w:rPr>
        <w:t>3.</w:t>
      </w:r>
      <w:r>
        <w:rPr>
          <w:rFonts w:ascii="Times New Roman" w:hAnsi="Times New Roman" w:cs="Times New Roman"/>
          <w:iCs/>
          <w:sz w:val="24"/>
          <w:lang w:val="en-US"/>
        </w:rPr>
        <w:t> </w:t>
      </w:r>
      <w:r w:rsidR="000F1E85" w:rsidRPr="00DA7D61">
        <w:rPr>
          <w:rFonts w:ascii="Times New Roman" w:hAnsi="Times New Roman" w:cs="Times New Roman"/>
          <w:iCs/>
          <w:sz w:val="24"/>
        </w:rPr>
        <w:t>Згода Ю.Н., Семенов А.А. Визуализация генерируемой средствами Dynamo Revit геометрии в виртуальной реальности // BIM-моделирование в задачах строительства и архитектуры: матер. IV Междунар. научно-практ. конф. Под общ. ред. А.</w:t>
      </w:r>
      <w:r>
        <w:rPr>
          <w:rFonts w:ascii="Times New Roman" w:hAnsi="Times New Roman" w:cs="Times New Roman"/>
          <w:iCs/>
          <w:sz w:val="24"/>
          <w:lang w:val="en-US"/>
        </w:rPr>
        <w:t> </w:t>
      </w:r>
      <w:r w:rsidR="000F1E85" w:rsidRPr="00DA7D61">
        <w:rPr>
          <w:rFonts w:ascii="Times New Roman" w:hAnsi="Times New Roman" w:cs="Times New Roman"/>
          <w:iCs/>
          <w:sz w:val="24"/>
        </w:rPr>
        <w:t>А. Семенова. СПб.: СПбГАСУ, 2021. С. 289–296. DOI: 10.23968/BIMAC.2021.037.</w:t>
      </w:r>
      <w:r w:rsidR="000A4DB7" w:rsidRPr="0025195D">
        <w:rPr>
          <w:rFonts w:ascii="Times New Roman" w:hAnsi="Times New Roman" w:cs="Times New Roman"/>
          <w:iCs/>
          <w:sz w:val="24"/>
        </w:rPr>
        <w:t xml:space="preserve"> </w:t>
      </w:r>
      <w:r w:rsidR="000A4DB7" w:rsidRPr="00B82419">
        <w:rPr>
          <w:rFonts w:ascii="Times New Roman" w:hAnsi="Times New Roman" w:cs="Times New Roman"/>
          <w:iCs/>
          <w:sz w:val="24"/>
          <w:highlight w:val="cyan"/>
          <w:lang w:val="en-US"/>
        </w:rPr>
        <w:t>EDN</w:t>
      </w:r>
      <w:r w:rsidR="000A4DB7" w:rsidRPr="0025195D">
        <w:rPr>
          <w:rFonts w:ascii="Times New Roman" w:hAnsi="Times New Roman" w:cs="Times New Roman"/>
          <w:iCs/>
          <w:sz w:val="24"/>
          <w:highlight w:val="cyan"/>
        </w:rPr>
        <w:t xml:space="preserve">: </w:t>
      </w:r>
      <w:r w:rsidR="000A4DB7" w:rsidRPr="00B82419">
        <w:rPr>
          <w:rFonts w:ascii="Times New Roman" w:hAnsi="Times New Roman" w:cs="Times New Roman"/>
          <w:iCs/>
          <w:sz w:val="24"/>
          <w:highlight w:val="cyan"/>
          <w:lang w:val="en-US"/>
        </w:rPr>
        <w:t>YCMNCZ</w:t>
      </w:r>
      <w:r w:rsidR="000A4DB7" w:rsidRPr="0025195D">
        <w:rPr>
          <w:rFonts w:ascii="Times New Roman" w:hAnsi="Times New Roman" w:cs="Times New Roman"/>
          <w:iCs/>
          <w:sz w:val="24"/>
          <w:highlight w:val="cyan"/>
        </w:rPr>
        <w:t>.</w:t>
      </w:r>
    </w:p>
    <w:p w14:paraId="6EFD51C6" w14:textId="3BCD7DC4" w:rsidR="00616FD7" w:rsidRPr="00DA7D61" w:rsidRDefault="0025195D" w:rsidP="0025195D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25195D"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  <w:lang w:val="en-US"/>
        </w:rPr>
        <w:t> </w:t>
      </w:r>
      <w:r w:rsidR="00616FD7" w:rsidRPr="00DA7D61">
        <w:rPr>
          <w:rFonts w:ascii="Times New Roman" w:hAnsi="Times New Roman" w:cs="Times New Roman"/>
          <w:sz w:val="24"/>
        </w:rPr>
        <w:t xml:space="preserve">Анализ рынка жилой недвижимости Санкт-Петербурга. </w:t>
      </w:r>
      <w:r w:rsidR="00616FD7" w:rsidRPr="00DA7D61">
        <w:rPr>
          <w:rFonts w:ascii="Times New Roman" w:hAnsi="Times New Roman" w:cs="Times New Roman"/>
          <w:sz w:val="24"/>
          <w:lang w:val="en-US"/>
        </w:rPr>
        <w:t>URL</w:t>
      </w:r>
      <w:r w:rsidR="00616FD7" w:rsidRPr="00DA7D61">
        <w:rPr>
          <w:rFonts w:ascii="Times New Roman" w:hAnsi="Times New Roman" w:cs="Times New Roman"/>
          <w:sz w:val="24"/>
        </w:rPr>
        <w:t xml:space="preserve">: </w:t>
      </w:r>
      <w:r w:rsidR="00616FD7" w:rsidRPr="00DA7D61">
        <w:rPr>
          <w:rFonts w:ascii="Times New Roman" w:hAnsi="Times New Roman" w:cs="Times New Roman"/>
          <w:sz w:val="24"/>
          <w:lang w:val="en-US"/>
        </w:rPr>
        <w:t>http</w:t>
      </w:r>
      <w:r w:rsidR="000A4DB7" w:rsidRPr="00DA7D61">
        <w:rPr>
          <w:rFonts w:ascii="Times New Roman" w:hAnsi="Times New Roman" w:cs="Times New Roman"/>
          <w:sz w:val="24"/>
          <w:lang w:val="en-US"/>
        </w:rPr>
        <w:t>s</w:t>
      </w:r>
      <w:r w:rsidR="00616FD7" w:rsidRPr="00DA7D61">
        <w:rPr>
          <w:rFonts w:ascii="Times New Roman" w:hAnsi="Times New Roman" w:cs="Times New Roman"/>
          <w:sz w:val="24"/>
        </w:rPr>
        <w:t>://</w:t>
      </w:r>
      <w:proofErr w:type="spellStart"/>
      <w:r w:rsidR="00616FD7" w:rsidRPr="00DA7D61">
        <w:rPr>
          <w:rFonts w:ascii="Times New Roman" w:hAnsi="Times New Roman" w:cs="Times New Roman"/>
          <w:sz w:val="24"/>
          <w:lang w:val="en-US"/>
        </w:rPr>
        <w:t>rway</w:t>
      </w:r>
      <w:proofErr w:type="spellEnd"/>
      <w:r w:rsidR="00616FD7" w:rsidRPr="00DA7D61">
        <w:rPr>
          <w:rFonts w:ascii="Times New Roman" w:hAnsi="Times New Roman" w:cs="Times New Roman"/>
          <w:sz w:val="24"/>
        </w:rPr>
        <w:t>.</w:t>
      </w:r>
      <w:proofErr w:type="spellStart"/>
      <w:r w:rsidR="00616FD7" w:rsidRPr="00DA7D61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="00616FD7" w:rsidRPr="00DA7D61">
        <w:rPr>
          <w:rFonts w:ascii="Times New Roman" w:hAnsi="Times New Roman" w:cs="Times New Roman"/>
          <w:sz w:val="24"/>
        </w:rPr>
        <w:t>/</w:t>
      </w:r>
      <w:r w:rsidR="00616FD7" w:rsidRPr="00DA7D61">
        <w:rPr>
          <w:rFonts w:ascii="Times New Roman" w:hAnsi="Times New Roman" w:cs="Times New Roman"/>
          <w:sz w:val="24"/>
          <w:lang w:val="en-US"/>
        </w:rPr>
        <w:t>publication</w:t>
      </w:r>
      <w:r w:rsidR="00616FD7" w:rsidRPr="00DA7D61">
        <w:rPr>
          <w:rFonts w:ascii="Times New Roman" w:hAnsi="Times New Roman" w:cs="Times New Roman"/>
          <w:sz w:val="24"/>
        </w:rPr>
        <w:t>/</w:t>
      </w:r>
      <w:r w:rsidR="00616FD7" w:rsidRPr="00DA7D61">
        <w:rPr>
          <w:rFonts w:ascii="Times New Roman" w:hAnsi="Times New Roman" w:cs="Times New Roman"/>
          <w:sz w:val="24"/>
          <w:lang w:val="en-US"/>
        </w:rPr>
        <w:t>publication</w:t>
      </w:r>
      <w:r w:rsidR="00616FD7" w:rsidRPr="00DA7D61">
        <w:rPr>
          <w:rFonts w:ascii="Times New Roman" w:hAnsi="Times New Roman" w:cs="Times New Roman"/>
          <w:sz w:val="24"/>
        </w:rPr>
        <w:t>71-2180.</w:t>
      </w:r>
      <w:proofErr w:type="spellStart"/>
      <w:r w:rsidR="00616FD7" w:rsidRPr="00DA7D61">
        <w:rPr>
          <w:rFonts w:ascii="Times New Roman" w:hAnsi="Times New Roman" w:cs="Times New Roman"/>
          <w:sz w:val="24"/>
          <w:lang w:val="en-US"/>
        </w:rPr>
        <w:t>aspx</w:t>
      </w:r>
      <w:proofErr w:type="spellEnd"/>
      <w:r w:rsidR="00616FD7" w:rsidRPr="00DA7D61">
        <w:rPr>
          <w:rFonts w:ascii="Times New Roman" w:hAnsi="Times New Roman" w:cs="Times New Roman"/>
          <w:sz w:val="24"/>
        </w:rPr>
        <w:t xml:space="preserve"> (дата обращения: 07.05.2016).</w:t>
      </w:r>
    </w:p>
    <w:p w14:paraId="63E3AC1A" w14:textId="77DC84D0" w:rsidR="00616FD7" w:rsidRPr="00DA7D61" w:rsidRDefault="0025195D" w:rsidP="0025195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r>
        <w:rPr>
          <w:rFonts w:ascii="Times New Roman" w:hAnsi="Times New Roman" w:cs="Times New Roman"/>
          <w:iCs/>
          <w:sz w:val="24"/>
          <w:szCs w:val="20"/>
          <w:lang w:val="en-US"/>
        </w:rPr>
        <w:lastRenderedPageBreak/>
        <w:t>5. </w:t>
      </w:r>
      <w:proofErr w:type="spellStart"/>
      <w:r w:rsidR="00B82419" w:rsidRPr="00B82419">
        <w:rPr>
          <w:rFonts w:ascii="Times New Roman" w:hAnsi="Times New Roman" w:cs="Times New Roman"/>
          <w:iCs/>
          <w:sz w:val="24"/>
          <w:szCs w:val="20"/>
          <w:lang w:val="en-US"/>
        </w:rPr>
        <w:t>Kabanov</w:t>
      </w:r>
      <w:proofErr w:type="spellEnd"/>
      <w:r w:rsidR="00B82419" w:rsidRPr="00B82419">
        <w:rPr>
          <w:rFonts w:ascii="Times New Roman" w:hAnsi="Times New Roman" w:cs="Times New Roman"/>
          <w:iCs/>
          <w:sz w:val="24"/>
          <w:szCs w:val="20"/>
          <w:lang w:val="en-US"/>
        </w:rPr>
        <w:t> V.V.</w:t>
      </w:r>
      <w:r w:rsidR="00B82419">
        <w:rPr>
          <w:rFonts w:ascii="Times New Roman" w:hAnsi="Times New Roman" w:cs="Times New Roman"/>
          <w:iCs/>
          <w:sz w:val="24"/>
          <w:szCs w:val="20"/>
          <w:lang w:val="en-US"/>
        </w:rPr>
        <w:t xml:space="preserve">, </w:t>
      </w:r>
      <w:proofErr w:type="spellStart"/>
      <w:r w:rsidR="00B82419" w:rsidRPr="00B82419">
        <w:rPr>
          <w:rFonts w:ascii="Times New Roman" w:hAnsi="Times New Roman" w:cs="Times New Roman"/>
          <w:iCs/>
          <w:sz w:val="24"/>
          <w:szCs w:val="20"/>
          <w:lang w:val="en-US"/>
        </w:rPr>
        <w:t>Zheleznov</w:t>
      </w:r>
      <w:proofErr w:type="spellEnd"/>
      <w:r w:rsidR="00B82419">
        <w:rPr>
          <w:rFonts w:ascii="Times New Roman" w:hAnsi="Times New Roman" w:cs="Times New Roman"/>
          <w:iCs/>
          <w:sz w:val="24"/>
          <w:szCs w:val="20"/>
          <w:lang w:val="en-US"/>
        </w:rPr>
        <w:t> </w:t>
      </w:r>
      <w:r w:rsidR="00B82419" w:rsidRPr="00B82419">
        <w:rPr>
          <w:rFonts w:ascii="Times New Roman" w:hAnsi="Times New Roman" w:cs="Times New Roman"/>
          <w:iCs/>
          <w:sz w:val="24"/>
          <w:szCs w:val="20"/>
          <w:lang w:val="en-US"/>
        </w:rPr>
        <w:t>L.P. Calculation of cylindrical shells by the finite-element method // Soviet Applied Mechanics. 1985. Vol. 21</w:t>
      </w:r>
      <w:r w:rsidR="00B82419">
        <w:rPr>
          <w:rFonts w:ascii="Times New Roman" w:hAnsi="Times New Roman" w:cs="Times New Roman"/>
          <w:iCs/>
          <w:sz w:val="24"/>
          <w:szCs w:val="20"/>
          <w:lang w:val="en-US"/>
        </w:rPr>
        <w:t>,</w:t>
      </w:r>
      <w:r w:rsidR="00B82419" w:rsidRPr="00B82419">
        <w:rPr>
          <w:rFonts w:ascii="Times New Roman" w:hAnsi="Times New Roman" w:cs="Times New Roman"/>
          <w:iCs/>
          <w:sz w:val="24"/>
          <w:szCs w:val="20"/>
          <w:lang w:val="en-US"/>
        </w:rPr>
        <w:t xml:space="preserve"> No. 9. P. 851–856. DOI: 10.1007/BF00886970. </w:t>
      </w:r>
      <w:r w:rsidR="00B82419" w:rsidRPr="00054D83">
        <w:rPr>
          <w:rFonts w:ascii="Times New Roman" w:hAnsi="Times New Roman" w:cs="Times New Roman"/>
          <w:iCs/>
          <w:sz w:val="24"/>
          <w:szCs w:val="20"/>
          <w:highlight w:val="cyan"/>
          <w:lang w:val="en-US"/>
        </w:rPr>
        <w:t>EDN: AGWEXY.</w:t>
      </w:r>
    </w:p>
    <w:p w14:paraId="4772AC98" w14:textId="7E3B8C8A" w:rsidR="00C747C0" w:rsidRPr="0025195D" w:rsidRDefault="0025195D" w:rsidP="0025195D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6. </w:t>
      </w:r>
      <w:proofErr w:type="spellStart"/>
      <w:r w:rsidR="00C747C0" w:rsidRPr="00DA7D61">
        <w:rPr>
          <w:rFonts w:ascii="Times New Roman" w:hAnsi="Times New Roman" w:cs="Times New Roman"/>
          <w:sz w:val="24"/>
          <w:lang w:val="en-US"/>
        </w:rPr>
        <w:t>Shirowzhan</w:t>
      </w:r>
      <w:proofErr w:type="spellEnd"/>
      <w:r w:rsidR="00C747C0" w:rsidRPr="00DA7D61">
        <w:rPr>
          <w:rFonts w:ascii="Times New Roman" w:hAnsi="Times New Roman" w:cs="Times New Roman"/>
          <w:sz w:val="24"/>
          <w:lang w:val="en-US"/>
        </w:rPr>
        <w:t xml:space="preserve"> S., </w:t>
      </w:r>
      <w:proofErr w:type="spellStart"/>
      <w:r w:rsidR="00C747C0" w:rsidRPr="00DA7D61">
        <w:rPr>
          <w:rFonts w:ascii="Times New Roman" w:hAnsi="Times New Roman" w:cs="Times New Roman"/>
          <w:sz w:val="24"/>
          <w:lang w:val="en-US"/>
        </w:rPr>
        <w:t>Sepasgozar</w:t>
      </w:r>
      <w:proofErr w:type="spellEnd"/>
      <w:r w:rsidR="00C747C0" w:rsidRPr="00DA7D61">
        <w:rPr>
          <w:rFonts w:ascii="Times New Roman" w:hAnsi="Times New Roman" w:cs="Times New Roman"/>
          <w:sz w:val="24"/>
          <w:lang w:val="en-US"/>
        </w:rPr>
        <w:t xml:space="preserve"> S.M.E., Edwards D.J., Li H., Wang C. BIM compatibility and its differentiation with interoperability challenges as an innovation factor // Automation in Construction. </w:t>
      </w:r>
      <w:r w:rsidR="00C747C0" w:rsidRPr="0025195D">
        <w:rPr>
          <w:rFonts w:ascii="Times New Roman" w:hAnsi="Times New Roman" w:cs="Times New Roman"/>
          <w:sz w:val="24"/>
          <w:lang w:val="en-US"/>
        </w:rPr>
        <w:t>2020. Vol. 112. P. 103086. DOI: 10.1016/j.autcon.2020.103086.</w:t>
      </w:r>
    </w:p>
    <w:p w14:paraId="15540D40" w14:textId="77777777" w:rsidR="00796C18" w:rsidRPr="0025195D" w:rsidRDefault="00C812F7">
      <w:pPr>
        <w:rPr>
          <w:rFonts w:ascii="Times New Roman" w:hAnsi="Times New Roman" w:cs="Times New Roman"/>
          <w:lang w:val="en-US"/>
        </w:rPr>
      </w:pPr>
    </w:p>
    <w:sectPr w:rsidR="00796C18" w:rsidRPr="0025195D" w:rsidSect="00616FD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DCD7C" w14:textId="77777777" w:rsidR="00C812F7" w:rsidRDefault="00C812F7" w:rsidP="00DA7D61">
      <w:pPr>
        <w:spacing w:after="0" w:line="240" w:lineRule="auto"/>
      </w:pPr>
      <w:r>
        <w:separator/>
      </w:r>
    </w:p>
  </w:endnote>
  <w:endnote w:type="continuationSeparator" w:id="0">
    <w:p w14:paraId="41813740" w14:textId="77777777" w:rsidR="00C812F7" w:rsidRDefault="00C812F7" w:rsidP="00DA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0F4B1" w14:textId="77777777" w:rsidR="00C812F7" w:rsidRDefault="00C812F7" w:rsidP="00DA7D61">
      <w:pPr>
        <w:spacing w:after="0" w:line="240" w:lineRule="auto"/>
      </w:pPr>
      <w:r>
        <w:separator/>
      </w:r>
    </w:p>
  </w:footnote>
  <w:footnote w:type="continuationSeparator" w:id="0">
    <w:p w14:paraId="4E8E8258" w14:textId="77777777" w:rsidR="00C812F7" w:rsidRDefault="00C812F7" w:rsidP="00DA7D61">
      <w:pPr>
        <w:spacing w:after="0" w:line="240" w:lineRule="auto"/>
      </w:pPr>
      <w:r>
        <w:continuationSeparator/>
      </w:r>
    </w:p>
  </w:footnote>
  <w:footnote w:id="1">
    <w:p w14:paraId="55CB8540" w14:textId="25C0F8D5" w:rsidR="00DA7D61" w:rsidRPr="00657D05" w:rsidRDefault="00DA7D61">
      <w:pPr>
        <w:pStyle w:val="a6"/>
        <w:rPr>
          <w:rFonts w:ascii="Times New Roman" w:hAnsi="Times New Roman" w:cs="Times New Roman"/>
          <w:highlight w:val="cyan"/>
        </w:rPr>
      </w:pPr>
      <w:r w:rsidRPr="00DA7D61">
        <w:rPr>
          <w:rStyle w:val="a8"/>
          <w:rFonts w:ascii="Times New Roman" w:hAnsi="Times New Roman" w:cs="Times New Roman"/>
        </w:rPr>
        <w:footnoteRef/>
      </w:r>
      <w:r w:rsidRPr="00DA7D61">
        <w:rPr>
          <w:rFonts w:ascii="Times New Roman" w:hAnsi="Times New Roman" w:cs="Times New Roman"/>
        </w:rPr>
        <w:t xml:space="preserve"> </w:t>
      </w:r>
      <w:r w:rsidRPr="00B82419">
        <w:rPr>
          <w:rFonts w:ascii="Times New Roman" w:hAnsi="Times New Roman" w:cs="Times New Roman"/>
          <w:sz w:val="24"/>
          <w:highlight w:val="cyan"/>
        </w:rPr>
        <w:t>СП 24.13330.2011. Свайные фундаменты. Актуализированная редакция СНиП 2.02.03–85. М</w:t>
      </w:r>
      <w:r w:rsidRPr="00657D05">
        <w:rPr>
          <w:rFonts w:ascii="Times New Roman" w:hAnsi="Times New Roman" w:cs="Times New Roman"/>
          <w:sz w:val="24"/>
          <w:highlight w:val="cyan"/>
        </w:rPr>
        <w:t xml:space="preserve">.: </w:t>
      </w:r>
      <w:r w:rsidRPr="00B82419">
        <w:rPr>
          <w:rFonts w:ascii="Times New Roman" w:hAnsi="Times New Roman" w:cs="Times New Roman"/>
          <w:sz w:val="24"/>
          <w:highlight w:val="cyan"/>
        </w:rPr>
        <w:t>ФГУП</w:t>
      </w:r>
      <w:r w:rsidRPr="00657D05">
        <w:rPr>
          <w:rFonts w:ascii="Times New Roman" w:hAnsi="Times New Roman" w:cs="Times New Roman"/>
          <w:sz w:val="24"/>
          <w:highlight w:val="cyan"/>
        </w:rPr>
        <w:t xml:space="preserve"> </w:t>
      </w:r>
      <w:r w:rsidRPr="00B82419">
        <w:rPr>
          <w:rFonts w:ascii="Times New Roman" w:hAnsi="Times New Roman" w:cs="Times New Roman"/>
          <w:sz w:val="24"/>
          <w:highlight w:val="cyan"/>
        </w:rPr>
        <w:t>ЦПП</w:t>
      </w:r>
      <w:r w:rsidRPr="00657D05">
        <w:rPr>
          <w:rFonts w:ascii="Times New Roman" w:hAnsi="Times New Roman" w:cs="Times New Roman"/>
          <w:sz w:val="24"/>
          <w:highlight w:val="cyan"/>
        </w:rPr>
        <w:t xml:space="preserve">, 2011. 86 </w:t>
      </w:r>
      <w:r w:rsidRPr="00B82419">
        <w:rPr>
          <w:rFonts w:ascii="Times New Roman" w:hAnsi="Times New Roman" w:cs="Times New Roman"/>
          <w:sz w:val="24"/>
          <w:highlight w:val="cyan"/>
        </w:rPr>
        <w:t>с</w:t>
      </w:r>
      <w:r w:rsidRPr="00657D05">
        <w:rPr>
          <w:rFonts w:ascii="Times New Roman" w:hAnsi="Times New Roman" w:cs="Times New Roman"/>
          <w:sz w:val="24"/>
          <w:highlight w:val="cyan"/>
        </w:rPr>
        <w:t>.</w:t>
      </w:r>
    </w:p>
  </w:footnote>
  <w:footnote w:id="2">
    <w:p w14:paraId="014B7FE6" w14:textId="6C39C11B" w:rsidR="00DA7D61" w:rsidRPr="00DA7D61" w:rsidRDefault="00DA7D61">
      <w:pPr>
        <w:pStyle w:val="a6"/>
        <w:rPr>
          <w:rFonts w:ascii="Times New Roman" w:hAnsi="Times New Roman" w:cs="Times New Roman"/>
          <w:lang w:val="en-US"/>
        </w:rPr>
      </w:pPr>
      <w:r w:rsidRPr="00B82419">
        <w:rPr>
          <w:rStyle w:val="a8"/>
          <w:rFonts w:ascii="Times New Roman" w:hAnsi="Times New Roman" w:cs="Times New Roman"/>
          <w:highlight w:val="cyan"/>
        </w:rPr>
        <w:footnoteRef/>
      </w:r>
      <w:r w:rsidRPr="00B82419">
        <w:rPr>
          <w:rFonts w:ascii="Times New Roman" w:hAnsi="Times New Roman" w:cs="Times New Roman"/>
          <w:highlight w:val="cyan"/>
        </w:rPr>
        <w:t xml:space="preserve"> </w:t>
      </w:r>
      <w:r w:rsidRPr="00B82419">
        <w:rPr>
          <w:rFonts w:ascii="Times New Roman" w:hAnsi="Times New Roman" w:cs="Times New Roman"/>
          <w:sz w:val="24"/>
          <w:highlight w:val="cyan"/>
        </w:rPr>
        <w:t>Приказ Министерства строительства и жилищно-коммунального хозяйства Российской Федерации от 29 декабря 2014 года N 926/</w:t>
      </w:r>
      <w:proofErr w:type="spellStart"/>
      <w:r w:rsidRPr="00B82419">
        <w:rPr>
          <w:rFonts w:ascii="Times New Roman" w:hAnsi="Times New Roman" w:cs="Times New Roman"/>
          <w:sz w:val="24"/>
          <w:highlight w:val="cyan"/>
        </w:rPr>
        <w:t>пр</w:t>
      </w:r>
      <w:proofErr w:type="spellEnd"/>
      <w:r w:rsidRPr="00B82419">
        <w:rPr>
          <w:rFonts w:ascii="Times New Roman" w:hAnsi="Times New Roman" w:cs="Times New Roman"/>
          <w:sz w:val="24"/>
          <w:highlight w:val="cyan"/>
        </w:rPr>
        <w:t xml:space="preserve"> «Об утверждении Плана поэтапного внедрения технологий информационного моделирования в области промышленного и гражданского строительства». URL: http://www.minstroyrf.ru/docs/2663/ (дата обращения: 27.02.2018).</w:t>
      </w:r>
    </w:p>
  </w:footnote>
  <w:footnote w:id="3">
    <w:p w14:paraId="2BD1D52C" w14:textId="20E30AD3" w:rsidR="0025195D" w:rsidRPr="0025195D" w:rsidRDefault="0025195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25195D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25195D">
        <w:rPr>
          <w:rFonts w:ascii="Times New Roman" w:hAnsi="Times New Roman" w:cs="Times New Roman"/>
          <w:sz w:val="24"/>
          <w:szCs w:val="24"/>
          <w:lang w:val="en-US"/>
        </w:rPr>
        <w:t xml:space="preserve"> URL: https://bim.conf.spbgasu.ru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87EBE"/>
    <w:multiLevelType w:val="hybridMultilevel"/>
    <w:tmpl w:val="105CD8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8323B1F"/>
    <w:multiLevelType w:val="hybridMultilevel"/>
    <w:tmpl w:val="97BC8764"/>
    <w:lvl w:ilvl="0" w:tplc="B13A890A">
      <w:start w:val="1"/>
      <w:numFmt w:val="bullet"/>
      <w:pStyle w:val="1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0E3245C"/>
    <w:multiLevelType w:val="hybridMultilevel"/>
    <w:tmpl w:val="2C64466C"/>
    <w:lvl w:ilvl="0" w:tplc="59243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5DA08A2"/>
    <w:multiLevelType w:val="hybridMultilevel"/>
    <w:tmpl w:val="18D870F8"/>
    <w:lvl w:ilvl="0" w:tplc="C3AAD006">
      <w:start w:val="1"/>
      <w:numFmt w:val="decimal"/>
      <w:pStyle w:val="2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7693444E"/>
    <w:multiLevelType w:val="hybridMultilevel"/>
    <w:tmpl w:val="A7F02E88"/>
    <w:lvl w:ilvl="0" w:tplc="0B063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A86209"/>
    <w:multiLevelType w:val="hybridMultilevel"/>
    <w:tmpl w:val="105CD8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8E23A5D"/>
    <w:multiLevelType w:val="hybridMultilevel"/>
    <w:tmpl w:val="9FCCE688"/>
    <w:lvl w:ilvl="0" w:tplc="5924389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D7"/>
    <w:rsid w:val="0001705E"/>
    <w:rsid w:val="00054D83"/>
    <w:rsid w:val="000A4DB7"/>
    <w:rsid w:val="000B6B4D"/>
    <w:rsid w:val="000E1AA7"/>
    <w:rsid w:val="000F1E85"/>
    <w:rsid w:val="00103DFB"/>
    <w:rsid w:val="00143670"/>
    <w:rsid w:val="0017718D"/>
    <w:rsid w:val="0023774B"/>
    <w:rsid w:val="00247A64"/>
    <w:rsid w:val="0025195D"/>
    <w:rsid w:val="00274B0C"/>
    <w:rsid w:val="002B636E"/>
    <w:rsid w:val="002D25CD"/>
    <w:rsid w:val="0045374A"/>
    <w:rsid w:val="00464F76"/>
    <w:rsid w:val="0049352B"/>
    <w:rsid w:val="004B4B75"/>
    <w:rsid w:val="005D2AD9"/>
    <w:rsid w:val="00616FD7"/>
    <w:rsid w:val="00657D05"/>
    <w:rsid w:val="006816D5"/>
    <w:rsid w:val="0072173A"/>
    <w:rsid w:val="007844CA"/>
    <w:rsid w:val="007E4415"/>
    <w:rsid w:val="00803BF6"/>
    <w:rsid w:val="008204C6"/>
    <w:rsid w:val="00921120"/>
    <w:rsid w:val="009A65DD"/>
    <w:rsid w:val="00A432E4"/>
    <w:rsid w:val="00A8585B"/>
    <w:rsid w:val="00B82419"/>
    <w:rsid w:val="00C26D94"/>
    <w:rsid w:val="00C56AB7"/>
    <w:rsid w:val="00C747C0"/>
    <w:rsid w:val="00C812F7"/>
    <w:rsid w:val="00D40E6E"/>
    <w:rsid w:val="00DA7D61"/>
    <w:rsid w:val="00DB71CB"/>
    <w:rsid w:val="00DC1FFA"/>
    <w:rsid w:val="00E41C1D"/>
    <w:rsid w:val="00E77CAB"/>
    <w:rsid w:val="00E822D9"/>
    <w:rsid w:val="00F1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EEEE10"/>
  <w15:chartTrackingRefBased/>
  <w15:docId w15:val="{4A314FE6-D412-4308-B148-F5FB1238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F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F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6FD7"/>
    <w:rPr>
      <w:color w:val="0000FF"/>
      <w:u w:val="single"/>
    </w:rPr>
  </w:style>
  <w:style w:type="paragraph" w:customStyle="1" w:styleId="1">
    <w:name w:val="Стиль1"/>
    <w:basedOn w:val="a"/>
    <w:link w:val="10"/>
    <w:qFormat/>
    <w:rsid w:val="00616FD7"/>
    <w:pPr>
      <w:numPr>
        <w:numId w:val="1"/>
      </w:numPr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4"/>
    </w:rPr>
  </w:style>
  <w:style w:type="paragraph" w:customStyle="1" w:styleId="2">
    <w:name w:val="Стиль2"/>
    <w:basedOn w:val="a"/>
    <w:link w:val="20"/>
    <w:qFormat/>
    <w:rsid w:val="00616FD7"/>
    <w:pPr>
      <w:numPr>
        <w:numId w:val="2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Стиль1 Знак"/>
    <w:link w:val="1"/>
    <w:rsid w:val="00616FD7"/>
    <w:rPr>
      <w:rFonts w:ascii="Times New Roman" w:eastAsia="Calibri" w:hAnsi="Times New Roman" w:cs="Times New Roman"/>
      <w:sz w:val="24"/>
    </w:rPr>
  </w:style>
  <w:style w:type="paragraph" w:customStyle="1" w:styleId="3">
    <w:name w:val="Стиль3"/>
    <w:basedOn w:val="2"/>
    <w:link w:val="30"/>
    <w:qFormat/>
    <w:rsid w:val="00616FD7"/>
    <w:pPr>
      <w:numPr>
        <w:numId w:val="0"/>
      </w:numPr>
      <w:tabs>
        <w:tab w:val="left" w:pos="1134"/>
      </w:tabs>
      <w:ind w:left="360" w:hanging="360"/>
    </w:pPr>
  </w:style>
  <w:style w:type="character" w:customStyle="1" w:styleId="20">
    <w:name w:val="Стиль2 Знак"/>
    <w:link w:val="2"/>
    <w:rsid w:val="00616FD7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Стиль3 Знак"/>
    <w:basedOn w:val="20"/>
    <w:link w:val="3"/>
    <w:rsid w:val="00616FD7"/>
    <w:rPr>
      <w:rFonts w:ascii="Times New Roman" w:eastAsia="Calibri" w:hAnsi="Times New Roman" w:cs="Times New Roman"/>
      <w:sz w:val="24"/>
      <w:szCs w:val="24"/>
    </w:rPr>
  </w:style>
  <w:style w:type="table" w:customStyle="1" w:styleId="13">
    <w:name w:val="Сетка таблицы13"/>
    <w:basedOn w:val="a1"/>
    <w:next w:val="a5"/>
    <w:uiPriority w:val="59"/>
    <w:rsid w:val="00C747C0"/>
    <w:pPr>
      <w:spacing w:before="60" w:after="0" w:line="240" w:lineRule="auto"/>
      <w:jc w:val="both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74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Стиль4"/>
    <w:basedOn w:val="a"/>
    <w:link w:val="40"/>
    <w:qFormat/>
    <w:rsid w:val="00464F76"/>
    <w:pPr>
      <w:spacing w:after="0" w:line="240" w:lineRule="auto"/>
      <w:outlineLvl w:val="2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40">
    <w:name w:val="Стиль4 Знак"/>
    <w:basedOn w:val="a0"/>
    <w:link w:val="4"/>
    <w:rsid w:val="00464F76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DA7D6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A7D6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A7D61"/>
    <w:rPr>
      <w:vertAlign w:val="superscript"/>
    </w:rPr>
  </w:style>
  <w:style w:type="character" w:styleId="a9">
    <w:name w:val="Unresolved Mention"/>
    <w:basedOn w:val="a0"/>
    <w:uiPriority w:val="99"/>
    <w:semiHidden/>
    <w:unhideWhenUsed/>
    <w:rsid w:val="0005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ode.com/online/udc/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s://elibrary.ru" TargetMode="Externa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yperlink" Target="https://orcid.org/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DEE96-C6F8-4338-AC19-F7EA1ADB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2023-12-01T22:27:00Z</dcterms:created>
  <dcterms:modified xsi:type="dcterms:W3CDTF">2024-12-06T20:31:00Z</dcterms:modified>
</cp:coreProperties>
</file>